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60B0" w:rsidRPr="00BB1B65" w:rsidRDefault="00D160B0" w:rsidP="00DD48A3">
      <w:pPr>
        <w:jc w:val="center"/>
        <w:rPr>
          <w:sz w:val="28"/>
          <w:szCs w:val="28"/>
        </w:rPr>
      </w:pPr>
      <w:r w:rsidRPr="00BB1B65">
        <w:rPr>
          <w:sz w:val="28"/>
          <w:szCs w:val="28"/>
        </w:rPr>
        <w:t xml:space="preserve">государственное бюджетное образовательное учреждение высшего образования </w:t>
      </w:r>
    </w:p>
    <w:p w:rsidR="00D160B0" w:rsidRPr="00BB1B65" w:rsidRDefault="00D160B0" w:rsidP="00DD48A3">
      <w:pPr>
        <w:jc w:val="center"/>
        <w:rPr>
          <w:b/>
          <w:sz w:val="28"/>
          <w:szCs w:val="28"/>
        </w:rPr>
      </w:pPr>
      <w:r w:rsidRPr="00BB1B65">
        <w:rPr>
          <w:b/>
          <w:sz w:val="28"/>
          <w:szCs w:val="28"/>
        </w:rPr>
        <w:t>«Гжельский государственный университет»</w:t>
      </w:r>
    </w:p>
    <w:p w:rsidR="00D160B0" w:rsidRPr="00BB1B65" w:rsidRDefault="00D160B0" w:rsidP="00DD48A3">
      <w:pPr>
        <w:jc w:val="center"/>
        <w:rPr>
          <w:sz w:val="28"/>
          <w:szCs w:val="28"/>
        </w:rPr>
      </w:pPr>
      <w:r w:rsidRPr="00BB1B65">
        <w:rPr>
          <w:sz w:val="28"/>
          <w:szCs w:val="28"/>
        </w:rPr>
        <w:t>(ГГУ)</w:t>
      </w:r>
    </w:p>
    <w:p w:rsidR="00D160B0" w:rsidRPr="00BB1B65" w:rsidRDefault="00D160B0" w:rsidP="00DD48A3">
      <w:pPr>
        <w:rPr>
          <w:sz w:val="28"/>
          <w:szCs w:val="28"/>
        </w:rPr>
      </w:pPr>
    </w:p>
    <w:p w:rsidR="00D160B0" w:rsidRPr="00BB1B65" w:rsidRDefault="00D160B0" w:rsidP="00DD48A3">
      <w:pPr>
        <w:pStyle w:val="Style15"/>
        <w:tabs>
          <w:tab w:val="left" w:leader="underscore" w:pos="9760"/>
        </w:tabs>
        <w:spacing w:line="360" w:lineRule="auto"/>
        <w:rPr>
          <w:rStyle w:val="FontStyle53"/>
          <w:sz w:val="28"/>
          <w:szCs w:val="28"/>
        </w:rPr>
      </w:pPr>
    </w:p>
    <w:p w:rsidR="00D160B0" w:rsidRPr="00BB1B65" w:rsidRDefault="00D160B0" w:rsidP="00DD48A3">
      <w:pPr>
        <w:pStyle w:val="Style15"/>
        <w:tabs>
          <w:tab w:val="left" w:leader="underscore" w:pos="9760"/>
        </w:tabs>
        <w:spacing w:line="360" w:lineRule="auto"/>
        <w:rPr>
          <w:rStyle w:val="FontStyle53"/>
          <w:sz w:val="28"/>
          <w:szCs w:val="28"/>
        </w:rPr>
      </w:pPr>
    </w:p>
    <w:p w:rsidR="00D160B0" w:rsidRPr="00BB1B65" w:rsidRDefault="00D160B0" w:rsidP="00DD48A3">
      <w:pPr>
        <w:pStyle w:val="Style15"/>
        <w:tabs>
          <w:tab w:val="left" w:leader="underscore" w:pos="9760"/>
        </w:tabs>
        <w:spacing w:line="360" w:lineRule="auto"/>
        <w:rPr>
          <w:rStyle w:val="FontStyle53"/>
          <w:sz w:val="28"/>
          <w:szCs w:val="28"/>
        </w:rPr>
      </w:pPr>
    </w:p>
    <w:p w:rsidR="00D160B0" w:rsidRPr="00BB1B65" w:rsidRDefault="00D160B0" w:rsidP="00DD48A3">
      <w:pPr>
        <w:pStyle w:val="Style15"/>
        <w:tabs>
          <w:tab w:val="left" w:leader="underscore" w:pos="9760"/>
        </w:tabs>
        <w:spacing w:line="360" w:lineRule="auto"/>
        <w:jc w:val="center"/>
        <w:rPr>
          <w:rStyle w:val="FontStyle53"/>
          <w:b w:val="0"/>
          <w:i/>
          <w:sz w:val="28"/>
          <w:szCs w:val="28"/>
        </w:rPr>
      </w:pPr>
      <w:r>
        <w:rPr>
          <w:rStyle w:val="FontStyle53"/>
          <w:b w:val="0"/>
          <w:i/>
          <w:sz w:val="28"/>
          <w:szCs w:val="28"/>
        </w:rPr>
        <w:t>Кафедра изобразительного искусства и народной художественной культуры</w:t>
      </w:r>
    </w:p>
    <w:p w:rsidR="00D160B0" w:rsidRPr="00BB1B65" w:rsidRDefault="00D160B0" w:rsidP="00DD48A3">
      <w:pPr>
        <w:tabs>
          <w:tab w:val="left" w:pos="680"/>
          <w:tab w:val="left" w:pos="851"/>
          <w:tab w:val="left" w:pos="6240"/>
        </w:tabs>
        <w:rPr>
          <w:noProof/>
          <w:sz w:val="28"/>
          <w:szCs w:val="28"/>
        </w:rPr>
      </w:pPr>
      <w:r w:rsidRPr="00BB1B65">
        <w:rPr>
          <w:noProof/>
          <w:sz w:val="28"/>
          <w:szCs w:val="28"/>
        </w:rPr>
        <w:tab/>
      </w:r>
    </w:p>
    <w:p w:rsidR="00D160B0" w:rsidRPr="00BB1B65" w:rsidRDefault="00D160B0" w:rsidP="00DD48A3">
      <w:pPr>
        <w:tabs>
          <w:tab w:val="left" w:pos="680"/>
          <w:tab w:val="left" w:pos="851"/>
          <w:tab w:val="left" w:pos="6240"/>
        </w:tabs>
        <w:rPr>
          <w:noProof/>
          <w:sz w:val="28"/>
          <w:szCs w:val="28"/>
        </w:rPr>
      </w:pPr>
    </w:p>
    <w:p w:rsidR="00D160B0" w:rsidRDefault="00D160B0" w:rsidP="00DD48A3">
      <w:pPr>
        <w:tabs>
          <w:tab w:val="left" w:pos="680"/>
          <w:tab w:val="left" w:pos="851"/>
          <w:tab w:val="left" w:pos="6240"/>
        </w:tabs>
        <w:rPr>
          <w:sz w:val="28"/>
          <w:szCs w:val="28"/>
        </w:rPr>
      </w:pPr>
    </w:p>
    <w:p w:rsidR="00D160B0" w:rsidRDefault="00D160B0" w:rsidP="00DD48A3">
      <w:pPr>
        <w:tabs>
          <w:tab w:val="left" w:pos="680"/>
          <w:tab w:val="left" w:pos="851"/>
          <w:tab w:val="left" w:pos="6240"/>
        </w:tabs>
        <w:rPr>
          <w:sz w:val="28"/>
          <w:szCs w:val="28"/>
        </w:rPr>
      </w:pPr>
    </w:p>
    <w:p w:rsidR="00D160B0" w:rsidRPr="00BB1B65" w:rsidRDefault="00D160B0" w:rsidP="00DD48A3">
      <w:pPr>
        <w:tabs>
          <w:tab w:val="left" w:pos="680"/>
          <w:tab w:val="left" w:pos="851"/>
          <w:tab w:val="left" w:pos="6240"/>
        </w:tabs>
        <w:rPr>
          <w:sz w:val="28"/>
          <w:szCs w:val="28"/>
        </w:rPr>
      </w:pPr>
    </w:p>
    <w:p w:rsidR="00D160B0" w:rsidRPr="00BB1B65" w:rsidRDefault="00D160B0" w:rsidP="00DD48A3">
      <w:pPr>
        <w:pStyle w:val="Style11"/>
        <w:widowControl/>
        <w:rPr>
          <w:bCs/>
          <w:sz w:val="28"/>
          <w:szCs w:val="28"/>
          <w:u w:val="single"/>
        </w:rPr>
      </w:pPr>
      <w:r w:rsidRPr="00BB1B65">
        <w:rPr>
          <w:bCs/>
          <w:sz w:val="28"/>
          <w:szCs w:val="28"/>
          <w:u w:val="single"/>
        </w:rPr>
        <w:t>Рабочая программа дисциплины</w:t>
      </w:r>
    </w:p>
    <w:p w:rsidR="00D160B0" w:rsidRPr="00BB1B65" w:rsidRDefault="00D160B0" w:rsidP="00DD48A3">
      <w:pPr>
        <w:tabs>
          <w:tab w:val="left" w:pos="680"/>
          <w:tab w:val="left" w:pos="851"/>
        </w:tabs>
        <w:jc w:val="center"/>
        <w:rPr>
          <w:sz w:val="28"/>
          <w:szCs w:val="28"/>
        </w:rPr>
      </w:pPr>
    </w:p>
    <w:p w:rsidR="00D160B0" w:rsidRPr="00BB1B65" w:rsidRDefault="00D160B0" w:rsidP="00DD48A3">
      <w:pPr>
        <w:tabs>
          <w:tab w:val="left" w:pos="680"/>
          <w:tab w:val="left" w:pos="851"/>
        </w:tabs>
        <w:jc w:val="center"/>
        <w:rPr>
          <w:b/>
          <w:sz w:val="28"/>
          <w:szCs w:val="28"/>
        </w:rPr>
      </w:pPr>
      <w:r>
        <w:rPr>
          <w:b/>
          <w:sz w:val="28"/>
          <w:szCs w:val="28"/>
        </w:rPr>
        <w:t>Композиция</w:t>
      </w:r>
    </w:p>
    <w:p w:rsidR="00D160B0" w:rsidRPr="00BB1B65" w:rsidRDefault="00D160B0" w:rsidP="00DD48A3">
      <w:pPr>
        <w:tabs>
          <w:tab w:val="left" w:pos="680"/>
          <w:tab w:val="left" w:pos="851"/>
        </w:tabs>
        <w:jc w:val="center"/>
        <w:rPr>
          <w:b/>
          <w:sz w:val="28"/>
          <w:szCs w:val="28"/>
        </w:rPr>
      </w:pPr>
    </w:p>
    <w:p w:rsidR="00D160B0" w:rsidRPr="00BB1B65" w:rsidRDefault="00D160B0" w:rsidP="00DD48A3">
      <w:pPr>
        <w:pStyle w:val="Style15"/>
        <w:tabs>
          <w:tab w:val="left" w:leader="underscore" w:pos="9856"/>
        </w:tabs>
        <w:ind w:firstLine="720"/>
        <w:rPr>
          <w:rStyle w:val="FontStyle53"/>
          <w:sz w:val="28"/>
          <w:szCs w:val="28"/>
        </w:rPr>
      </w:pPr>
    </w:p>
    <w:p w:rsidR="00D160B0" w:rsidRPr="00BB1B65" w:rsidRDefault="00D160B0" w:rsidP="00DD48A3">
      <w:pPr>
        <w:pStyle w:val="Style12"/>
        <w:spacing w:line="240" w:lineRule="auto"/>
        <w:ind w:firstLine="720"/>
        <w:jc w:val="center"/>
        <w:rPr>
          <w:rStyle w:val="FontStyle60"/>
          <w:sz w:val="28"/>
          <w:szCs w:val="28"/>
          <w:vertAlign w:val="superscript"/>
        </w:rPr>
      </w:pPr>
    </w:p>
    <w:p w:rsidR="00D160B0" w:rsidRPr="00BB1B65" w:rsidRDefault="00D160B0" w:rsidP="00DD48A3">
      <w:pPr>
        <w:pStyle w:val="Style12"/>
        <w:spacing w:line="240" w:lineRule="auto"/>
        <w:ind w:firstLine="720"/>
        <w:jc w:val="center"/>
        <w:rPr>
          <w:rStyle w:val="FontStyle60"/>
          <w:sz w:val="28"/>
          <w:szCs w:val="28"/>
          <w:vertAlign w:val="superscript"/>
        </w:rPr>
      </w:pPr>
    </w:p>
    <w:p w:rsidR="00D160B0" w:rsidRPr="00BB1B65" w:rsidRDefault="00D160B0" w:rsidP="00DD48A3">
      <w:pPr>
        <w:pStyle w:val="Style12"/>
        <w:spacing w:line="240" w:lineRule="auto"/>
        <w:rPr>
          <w:rStyle w:val="FontStyle60"/>
          <w:sz w:val="28"/>
          <w:szCs w:val="28"/>
          <w:vertAlign w:val="superscript"/>
        </w:rPr>
      </w:pPr>
    </w:p>
    <w:p w:rsidR="00D160B0" w:rsidRPr="00BB1B65" w:rsidRDefault="00D160B0" w:rsidP="00DD48A3">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160B0" w:rsidRPr="00BB1B65" w:rsidTr="00140531">
        <w:trPr>
          <w:trHeight w:val="409"/>
        </w:trPr>
        <w:tc>
          <w:tcPr>
            <w:tcW w:w="3646" w:type="dxa"/>
          </w:tcPr>
          <w:p w:rsidR="00D160B0" w:rsidRPr="00BB1B65" w:rsidRDefault="00D160B0" w:rsidP="00140531">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tcPr>
          <w:p w:rsidR="00D160B0" w:rsidRPr="00BB1B65" w:rsidRDefault="00D160B0" w:rsidP="00140531">
            <w:pPr>
              <w:rPr>
                <w:rStyle w:val="FontStyle53"/>
                <w:b w:val="0"/>
                <w:bCs/>
                <w:color w:val="000000"/>
                <w:sz w:val="28"/>
                <w:szCs w:val="28"/>
              </w:rPr>
            </w:pPr>
            <w:r>
              <w:rPr>
                <w:rStyle w:val="FontStyle53"/>
                <w:b w:val="0"/>
                <w:color w:val="000000"/>
                <w:sz w:val="28"/>
                <w:szCs w:val="28"/>
              </w:rPr>
              <w:t>51.03.02 Народная художественная культура</w:t>
            </w:r>
          </w:p>
        </w:tc>
      </w:tr>
      <w:tr w:rsidR="00D160B0" w:rsidRPr="00BB1B65" w:rsidTr="00140531">
        <w:trPr>
          <w:trHeight w:val="402"/>
        </w:trPr>
        <w:tc>
          <w:tcPr>
            <w:tcW w:w="3646" w:type="dxa"/>
          </w:tcPr>
          <w:p w:rsidR="00D160B0" w:rsidRPr="00BB1B65" w:rsidRDefault="00D160B0" w:rsidP="00140531">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tcPr>
          <w:p w:rsidR="00D160B0" w:rsidRPr="00BB1B65" w:rsidRDefault="00D160B0" w:rsidP="00140531">
            <w:pPr>
              <w:jc w:val="both"/>
              <w:rPr>
                <w:rStyle w:val="FontStyle53"/>
                <w:b w:val="0"/>
                <w:bCs/>
                <w:sz w:val="28"/>
                <w:szCs w:val="28"/>
              </w:rPr>
            </w:pPr>
            <w:r>
              <w:rPr>
                <w:rStyle w:val="FontStyle53"/>
                <w:b w:val="0"/>
                <w:bCs/>
                <w:sz w:val="28"/>
                <w:szCs w:val="28"/>
              </w:rPr>
              <w:t>Художественно-творческая деятельность в сфере народной художественной культуры</w:t>
            </w:r>
          </w:p>
        </w:tc>
      </w:tr>
      <w:tr w:rsidR="00D160B0" w:rsidRPr="00BB1B65" w:rsidTr="00140531">
        <w:tc>
          <w:tcPr>
            <w:tcW w:w="3646" w:type="dxa"/>
          </w:tcPr>
          <w:p w:rsidR="00D160B0" w:rsidRPr="00BB1B65" w:rsidRDefault="00D160B0" w:rsidP="00140531">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tcPr>
          <w:p w:rsidR="00D160B0" w:rsidRPr="00BB1B65" w:rsidRDefault="00D160B0" w:rsidP="00140531">
            <w:pPr>
              <w:pStyle w:val="Style15"/>
              <w:tabs>
                <w:tab w:val="left" w:leader="underscore" w:pos="9768"/>
              </w:tabs>
              <w:jc w:val="center"/>
              <w:rPr>
                <w:rStyle w:val="FontStyle53"/>
                <w:b w:val="0"/>
                <w:sz w:val="28"/>
                <w:szCs w:val="28"/>
              </w:rPr>
            </w:pPr>
          </w:p>
        </w:tc>
      </w:tr>
      <w:tr w:rsidR="00D160B0" w:rsidRPr="00BB1B65" w:rsidTr="00140531">
        <w:tc>
          <w:tcPr>
            <w:tcW w:w="3646" w:type="dxa"/>
          </w:tcPr>
          <w:p w:rsidR="00D160B0" w:rsidRPr="00BB1B65" w:rsidRDefault="00D160B0" w:rsidP="00140531">
            <w:pPr>
              <w:pStyle w:val="Style15"/>
              <w:tabs>
                <w:tab w:val="left" w:leader="underscore" w:pos="9768"/>
              </w:tabs>
              <w:jc w:val="left"/>
              <w:rPr>
                <w:rStyle w:val="FontStyle53"/>
                <w:b w:val="0"/>
                <w:i/>
                <w:sz w:val="28"/>
                <w:szCs w:val="28"/>
              </w:rPr>
            </w:pPr>
          </w:p>
          <w:p w:rsidR="00D160B0" w:rsidRPr="00BB1B65" w:rsidRDefault="00D160B0" w:rsidP="00140531">
            <w:pPr>
              <w:pStyle w:val="Style15"/>
              <w:tabs>
                <w:tab w:val="left" w:leader="underscore" w:pos="9768"/>
              </w:tabs>
              <w:jc w:val="left"/>
              <w:rPr>
                <w:rStyle w:val="FontStyle53"/>
                <w:b w:val="0"/>
                <w:i/>
                <w:sz w:val="28"/>
                <w:szCs w:val="28"/>
              </w:rPr>
            </w:pPr>
          </w:p>
          <w:p w:rsidR="00D160B0" w:rsidRPr="00BB1B65" w:rsidRDefault="00D160B0" w:rsidP="00140531">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tcPr>
          <w:p w:rsidR="00D160B0" w:rsidRPr="00BB1B65" w:rsidRDefault="00D160B0" w:rsidP="00140531">
            <w:pPr>
              <w:pStyle w:val="Style15"/>
              <w:tabs>
                <w:tab w:val="left" w:leader="underscore" w:pos="9768"/>
              </w:tabs>
              <w:rPr>
                <w:rStyle w:val="FontStyle53"/>
                <w:b w:val="0"/>
                <w:sz w:val="28"/>
                <w:szCs w:val="28"/>
              </w:rPr>
            </w:pPr>
          </w:p>
          <w:p w:rsidR="00D160B0" w:rsidRPr="00BB1B65" w:rsidRDefault="00D160B0" w:rsidP="00140531">
            <w:pPr>
              <w:pStyle w:val="Style15"/>
              <w:tabs>
                <w:tab w:val="left" w:leader="underscore" w:pos="9768"/>
              </w:tabs>
              <w:rPr>
                <w:rStyle w:val="FontStyle53"/>
                <w:b w:val="0"/>
                <w:sz w:val="28"/>
                <w:szCs w:val="28"/>
              </w:rPr>
            </w:pPr>
          </w:p>
          <w:p w:rsidR="00D160B0" w:rsidRPr="00BB1B65" w:rsidRDefault="00D160B0" w:rsidP="00140531">
            <w:pPr>
              <w:pStyle w:val="Style15"/>
              <w:tabs>
                <w:tab w:val="left" w:leader="underscore" w:pos="9768"/>
              </w:tabs>
              <w:rPr>
                <w:rStyle w:val="FontStyle53"/>
                <w:b w:val="0"/>
                <w:sz w:val="28"/>
                <w:szCs w:val="28"/>
              </w:rPr>
            </w:pPr>
            <w:r w:rsidRPr="00BB1B65">
              <w:rPr>
                <w:rStyle w:val="FontStyle53"/>
                <w:b w:val="0"/>
                <w:sz w:val="28"/>
                <w:szCs w:val="28"/>
              </w:rPr>
              <w:t>бакалавр</w:t>
            </w:r>
          </w:p>
        </w:tc>
      </w:tr>
    </w:tbl>
    <w:p w:rsidR="00D160B0" w:rsidRPr="00BB1B65" w:rsidRDefault="00D160B0" w:rsidP="00DD48A3">
      <w:pPr>
        <w:pStyle w:val="Style15"/>
        <w:tabs>
          <w:tab w:val="left" w:leader="underscore" w:pos="9768"/>
        </w:tabs>
        <w:jc w:val="center"/>
        <w:rPr>
          <w:rStyle w:val="FontStyle53"/>
          <w:sz w:val="28"/>
          <w:szCs w:val="28"/>
        </w:rPr>
      </w:pPr>
    </w:p>
    <w:p w:rsidR="00D160B0" w:rsidRPr="00BB1B65" w:rsidRDefault="00D160B0" w:rsidP="00DD48A3">
      <w:pPr>
        <w:pStyle w:val="Style15"/>
        <w:tabs>
          <w:tab w:val="left" w:leader="underscore" w:pos="9768"/>
        </w:tabs>
        <w:jc w:val="center"/>
        <w:rPr>
          <w:rStyle w:val="FontStyle53"/>
          <w:sz w:val="28"/>
          <w:szCs w:val="28"/>
        </w:rPr>
      </w:pPr>
    </w:p>
    <w:p w:rsidR="00D160B0" w:rsidRPr="00BB1B65" w:rsidRDefault="00D160B0" w:rsidP="00DD48A3">
      <w:pPr>
        <w:pStyle w:val="Style15"/>
        <w:tabs>
          <w:tab w:val="left" w:leader="underscore" w:pos="9768"/>
        </w:tabs>
        <w:jc w:val="center"/>
        <w:rPr>
          <w:rStyle w:val="FontStyle53"/>
          <w:sz w:val="28"/>
          <w:szCs w:val="28"/>
        </w:rPr>
      </w:pPr>
    </w:p>
    <w:p w:rsidR="00D160B0" w:rsidRDefault="00D160B0" w:rsidP="00DD48A3">
      <w:pPr>
        <w:pStyle w:val="Style15"/>
        <w:tabs>
          <w:tab w:val="left" w:leader="underscore" w:pos="9768"/>
        </w:tabs>
        <w:jc w:val="center"/>
        <w:rPr>
          <w:rStyle w:val="FontStyle53"/>
          <w:sz w:val="28"/>
          <w:szCs w:val="28"/>
        </w:rPr>
      </w:pPr>
    </w:p>
    <w:p w:rsidR="00D160B0" w:rsidRDefault="00D160B0" w:rsidP="00DD48A3">
      <w:pPr>
        <w:pStyle w:val="Style15"/>
        <w:tabs>
          <w:tab w:val="left" w:leader="underscore" w:pos="9768"/>
        </w:tabs>
        <w:jc w:val="center"/>
        <w:rPr>
          <w:rStyle w:val="FontStyle53"/>
          <w:sz w:val="28"/>
          <w:szCs w:val="28"/>
        </w:rPr>
      </w:pPr>
    </w:p>
    <w:p w:rsidR="00D160B0" w:rsidRPr="00BB1B65" w:rsidRDefault="00D160B0" w:rsidP="00DD48A3">
      <w:pPr>
        <w:pStyle w:val="Style15"/>
        <w:tabs>
          <w:tab w:val="left" w:leader="underscore" w:pos="9768"/>
        </w:tabs>
        <w:jc w:val="center"/>
        <w:rPr>
          <w:rStyle w:val="FontStyle53"/>
          <w:sz w:val="28"/>
          <w:szCs w:val="28"/>
        </w:rPr>
      </w:pPr>
    </w:p>
    <w:p w:rsidR="00D160B0" w:rsidRPr="00BB1B65" w:rsidRDefault="00D160B0" w:rsidP="00DD48A3">
      <w:pPr>
        <w:pStyle w:val="Style15"/>
        <w:tabs>
          <w:tab w:val="left" w:leader="underscore" w:pos="9768"/>
        </w:tabs>
        <w:rPr>
          <w:rStyle w:val="FontStyle53"/>
          <w:sz w:val="28"/>
          <w:szCs w:val="28"/>
        </w:rPr>
      </w:pPr>
    </w:p>
    <w:p w:rsidR="00D160B0" w:rsidRPr="00BB1B65" w:rsidRDefault="00D160B0" w:rsidP="00DD48A3">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rsidR="00D160B0" w:rsidRDefault="00D160B0" w:rsidP="00DD48A3"/>
    <w:p w:rsidR="001651FC" w:rsidRDefault="001651FC" w:rsidP="00DD48A3">
      <w:bookmarkStart w:id="0" w:name="_GoBack"/>
      <w:bookmarkEnd w:id="0"/>
    </w:p>
    <w:p w:rsidR="00D160B0" w:rsidRDefault="00D160B0" w:rsidP="00DD48A3"/>
    <w:p w:rsidR="00D160B0" w:rsidRDefault="00D160B0" w:rsidP="00DD48A3"/>
    <w:p w:rsidR="00D160B0" w:rsidRPr="00773DBC" w:rsidRDefault="00D160B0" w:rsidP="00DD48A3"/>
    <w:p w:rsidR="00D160B0" w:rsidRPr="00EC0A3F" w:rsidRDefault="00D160B0" w:rsidP="00140531">
      <w:pPr>
        <w:ind w:firstLine="709"/>
        <w:jc w:val="both"/>
      </w:pPr>
      <w:r w:rsidRPr="00EC0A3F">
        <w:lastRenderedPageBreak/>
        <w:t xml:space="preserve">Рабочая программа дисциплины «Композиция»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подготовки 51.03.02 </w:t>
      </w:r>
      <w:r w:rsidRPr="00EC0A3F">
        <w:rPr>
          <w:color w:val="000000"/>
        </w:rPr>
        <w:t>Народная художественная культура</w:t>
      </w:r>
      <w:r w:rsidRPr="00EC0A3F">
        <w:t>.</w:t>
      </w:r>
    </w:p>
    <w:p w:rsidR="00D160B0" w:rsidRPr="00EC0A3F" w:rsidRDefault="00D160B0" w:rsidP="006E0A4B">
      <w:pPr>
        <w:ind w:firstLine="709"/>
        <w:jc w:val="both"/>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 </w:t>
      </w:r>
    </w:p>
    <w:p w:rsidR="00D160B0" w:rsidRPr="00DD192C" w:rsidRDefault="00D160B0" w:rsidP="00D536F5">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D160B0" w:rsidRDefault="00D160B0" w:rsidP="00D536F5">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160B0" w:rsidRPr="00EC0A3F" w:rsidRDefault="00D160B0" w:rsidP="00EC0A3F">
      <w:pPr>
        <w:jc w:val="both"/>
      </w:pPr>
    </w:p>
    <w:p w:rsidR="00D160B0" w:rsidRPr="00EC0A3F" w:rsidRDefault="00D160B0" w:rsidP="00EC0A3F">
      <w:pPr>
        <w:jc w:val="both"/>
      </w:pPr>
    </w:p>
    <w:p w:rsidR="00D160B0" w:rsidRPr="00EC0A3F" w:rsidRDefault="00D160B0" w:rsidP="00EC0A3F">
      <w:pPr>
        <w:jc w:val="both"/>
      </w:pPr>
    </w:p>
    <w:p w:rsidR="00D160B0" w:rsidRPr="00EC0A3F" w:rsidRDefault="00D160B0" w:rsidP="00EC0A3F">
      <w:pPr>
        <w:ind w:firstLine="709"/>
        <w:jc w:val="both"/>
      </w:pPr>
    </w:p>
    <w:p w:rsidR="00D160B0" w:rsidRPr="00EC0A3F" w:rsidRDefault="00D160B0" w:rsidP="00EC0A3F">
      <w:pPr>
        <w:ind w:firstLine="709"/>
        <w:jc w:val="both"/>
      </w:pPr>
    </w:p>
    <w:p w:rsidR="00D160B0" w:rsidRPr="00EC0A3F" w:rsidRDefault="00D160B0" w:rsidP="00EC0A3F">
      <w:pPr>
        <w:ind w:firstLine="709"/>
        <w:jc w:val="both"/>
      </w:pPr>
    </w:p>
    <w:p w:rsidR="00D160B0" w:rsidRPr="00EC0A3F" w:rsidRDefault="00D160B0" w:rsidP="00EC0A3F">
      <w:pPr>
        <w:jc w:val="both"/>
      </w:pPr>
    </w:p>
    <w:p w:rsidR="00D160B0" w:rsidRPr="00EC0A3F" w:rsidRDefault="00D160B0" w:rsidP="00EC0A3F"/>
    <w:p w:rsidR="00D160B0" w:rsidRPr="00EC0A3F" w:rsidRDefault="00D160B0" w:rsidP="00EC0A3F"/>
    <w:p w:rsidR="00D160B0" w:rsidRPr="00EC0A3F" w:rsidRDefault="00D160B0" w:rsidP="00EC0A3F"/>
    <w:p w:rsidR="00D160B0" w:rsidRPr="00EC0A3F" w:rsidRDefault="00D160B0" w:rsidP="00EC0A3F"/>
    <w:p w:rsidR="00D160B0" w:rsidRPr="00EC0A3F" w:rsidRDefault="00D160B0" w:rsidP="00EC0A3F"/>
    <w:p w:rsidR="00D160B0" w:rsidRPr="00EC0A3F" w:rsidRDefault="00D160B0" w:rsidP="00EC0A3F"/>
    <w:p w:rsidR="00D160B0" w:rsidRPr="00EC0A3F" w:rsidRDefault="00D160B0" w:rsidP="00EC0A3F"/>
    <w:p w:rsidR="00D160B0" w:rsidRPr="00EC0A3F" w:rsidRDefault="00D160B0" w:rsidP="00EC0A3F"/>
    <w:p w:rsidR="00D160B0" w:rsidRPr="00EC0A3F" w:rsidRDefault="00D160B0" w:rsidP="00EC0A3F"/>
    <w:p w:rsidR="00D160B0" w:rsidRPr="00EC0A3F" w:rsidRDefault="00D160B0" w:rsidP="00EC0A3F"/>
    <w:p w:rsidR="00D160B0" w:rsidRPr="00EC0A3F" w:rsidRDefault="00D160B0" w:rsidP="00EC0A3F"/>
    <w:p w:rsidR="00D160B0" w:rsidRPr="00EC0A3F" w:rsidRDefault="00D160B0" w:rsidP="00EC0A3F"/>
    <w:p w:rsidR="00D160B0" w:rsidRPr="00EC0A3F" w:rsidRDefault="00D160B0" w:rsidP="00EC0A3F"/>
    <w:p w:rsidR="00D160B0" w:rsidRPr="00EC0A3F" w:rsidRDefault="00D160B0" w:rsidP="00EC0A3F"/>
    <w:p w:rsidR="00D160B0" w:rsidRPr="00EC0A3F" w:rsidRDefault="00D160B0" w:rsidP="00EC0A3F"/>
    <w:p w:rsidR="00D160B0" w:rsidRPr="00EC0A3F" w:rsidRDefault="00D160B0" w:rsidP="00EC0A3F"/>
    <w:p w:rsidR="00D160B0" w:rsidRPr="00EC0A3F" w:rsidRDefault="00D160B0" w:rsidP="00EC0A3F"/>
    <w:p w:rsidR="00D160B0" w:rsidRPr="00EC0A3F" w:rsidRDefault="00D160B0" w:rsidP="00EC0A3F"/>
    <w:p w:rsidR="00D160B0" w:rsidRPr="00EC0A3F" w:rsidRDefault="00D160B0" w:rsidP="00EC0A3F"/>
    <w:p w:rsidR="00D160B0" w:rsidRPr="00EC0A3F" w:rsidRDefault="00D160B0" w:rsidP="00EC0A3F"/>
    <w:p w:rsidR="00D160B0" w:rsidRPr="00EC0A3F" w:rsidRDefault="00D160B0" w:rsidP="00EC0A3F"/>
    <w:p w:rsidR="00D160B0" w:rsidRPr="00EC0A3F" w:rsidRDefault="00D160B0" w:rsidP="00EC0A3F"/>
    <w:p w:rsidR="00D160B0" w:rsidRPr="00EC0A3F" w:rsidRDefault="00D160B0" w:rsidP="00EC0A3F"/>
    <w:p w:rsidR="00D160B0" w:rsidRPr="00EC0A3F" w:rsidRDefault="00D160B0" w:rsidP="00EC0A3F"/>
    <w:p w:rsidR="00D160B0" w:rsidRPr="00EC0A3F" w:rsidRDefault="00D160B0" w:rsidP="00EC0A3F"/>
    <w:p w:rsidR="00D160B0" w:rsidRPr="00EC0A3F" w:rsidRDefault="00D160B0" w:rsidP="00EC0A3F"/>
    <w:p w:rsidR="00D160B0" w:rsidRDefault="00D160B0" w:rsidP="00EC0A3F"/>
    <w:p w:rsidR="00D160B0" w:rsidRPr="00EC0A3F" w:rsidRDefault="00D160B0" w:rsidP="00EC0A3F"/>
    <w:p w:rsidR="00D160B0" w:rsidRPr="00EC0A3F" w:rsidRDefault="00D160B0" w:rsidP="00EC0A3F"/>
    <w:p w:rsidR="00D160B0" w:rsidRPr="00EC0A3F" w:rsidRDefault="00D160B0" w:rsidP="00EC0A3F">
      <w:pPr>
        <w:pStyle w:val="a9"/>
        <w:numPr>
          <w:ilvl w:val="0"/>
          <w:numId w:val="1"/>
        </w:numPr>
        <w:jc w:val="both"/>
        <w:rPr>
          <w:b/>
          <w:i/>
        </w:rPr>
      </w:pPr>
      <w:r w:rsidRPr="00EC0A3F">
        <w:rPr>
          <w:b/>
          <w:i/>
        </w:rPr>
        <w:lastRenderedPageBreak/>
        <w:t>Перечень планируемых результатов обучения по дисциплине (модулю), соотнесенны</w:t>
      </w:r>
      <w:r>
        <w:rPr>
          <w:b/>
          <w:i/>
        </w:rPr>
        <w:t>х с индикаторами достижения компетенций</w:t>
      </w:r>
    </w:p>
    <w:p w:rsidR="00D160B0" w:rsidRPr="00EC0A3F" w:rsidRDefault="00D160B0" w:rsidP="00EC0A3F">
      <w:pPr>
        <w:pStyle w:val="a9"/>
        <w:jc w:val="both"/>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00"/>
        <w:gridCol w:w="3544"/>
        <w:gridCol w:w="3651"/>
      </w:tblGrid>
      <w:tr w:rsidR="00D160B0" w:rsidRPr="00EC0A3F" w:rsidTr="00140531">
        <w:tc>
          <w:tcPr>
            <w:tcW w:w="2300" w:type="dxa"/>
          </w:tcPr>
          <w:p w:rsidR="00D160B0" w:rsidRPr="004A3B5B" w:rsidRDefault="00D160B0" w:rsidP="00140531">
            <w:pPr>
              <w:jc w:val="center"/>
              <w:rPr>
                <w:b/>
              </w:rPr>
            </w:pPr>
            <w:r w:rsidRPr="004A3B5B">
              <w:rPr>
                <w:b/>
              </w:rPr>
              <w:t>Компетенция</w:t>
            </w:r>
          </w:p>
        </w:tc>
        <w:tc>
          <w:tcPr>
            <w:tcW w:w="3544" w:type="dxa"/>
          </w:tcPr>
          <w:p w:rsidR="00D160B0" w:rsidRPr="004A3B5B" w:rsidRDefault="00D160B0" w:rsidP="00140531">
            <w:pPr>
              <w:jc w:val="center"/>
              <w:rPr>
                <w:b/>
              </w:rPr>
            </w:pPr>
            <w:r w:rsidRPr="004A3B5B">
              <w:rPr>
                <w:b/>
              </w:rPr>
              <w:t>Индикаторы достижения компетенций</w:t>
            </w:r>
          </w:p>
        </w:tc>
        <w:tc>
          <w:tcPr>
            <w:tcW w:w="3651" w:type="dxa"/>
          </w:tcPr>
          <w:p w:rsidR="00D160B0" w:rsidRPr="004A3B5B" w:rsidRDefault="00D160B0" w:rsidP="00140531">
            <w:pPr>
              <w:jc w:val="center"/>
              <w:rPr>
                <w:b/>
              </w:rPr>
            </w:pPr>
            <w:r w:rsidRPr="004A3B5B">
              <w:rPr>
                <w:b/>
              </w:rPr>
              <w:t>Планируемые результаты обучения по дисциплине</w:t>
            </w:r>
          </w:p>
        </w:tc>
      </w:tr>
      <w:tr w:rsidR="00D160B0" w:rsidRPr="00EC0A3F" w:rsidTr="00140531">
        <w:tc>
          <w:tcPr>
            <w:tcW w:w="2300" w:type="dxa"/>
          </w:tcPr>
          <w:p w:rsidR="00D160B0" w:rsidRPr="00140531" w:rsidRDefault="00D160B0" w:rsidP="00140531">
            <w:r>
              <w:t>УК-2</w:t>
            </w:r>
          </w:p>
          <w:p w:rsidR="00D160B0" w:rsidRPr="00A147BF" w:rsidRDefault="00D160B0" w:rsidP="00140531">
            <w:pPr>
              <w:jc w:val="both"/>
            </w:pPr>
            <w:r w:rsidRPr="00A147BF">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544" w:type="dxa"/>
          </w:tcPr>
          <w:p w:rsidR="00D160B0" w:rsidRPr="00F23710" w:rsidRDefault="00D160B0" w:rsidP="00140531">
            <w:r w:rsidRPr="00F23710">
              <w:t>УК-2.1.</w:t>
            </w:r>
          </w:p>
          <w:p w:rsidR="00D160B0" w:rsidRPr="00F23710" w:rsidRDefault="00D160B0" w:rsidP="00140531">
            <w:r w:rsidRPr="00F23710">
              <w:t>Знать: - основные понятия общей теории</w:t>
            </w:r>
          </w:p>
          <w:p w:rsidR="00D160B0" w:rsidRPr="00F23710" w:rsidRDefault="00D160B0" w:rsidP="00140531">
            <w:r w:rsidRPr="00F23710">
              <w:t>государства и права, а также российского</w:t>
            </w:r>
          </w:p>
          <w:p w:rsidR="00D160B0" w:rsidRPr="00F23710" w:rsidRDefault="00D160B0" w:rsidP="00140531">
            <w:r w:rsidRPr="00F23710">
              <w:t>конституционного, административного,</w:t>
            </w:r>
          </w:p>
          <w:p w:rsidR="00D160B0" w:rsidRPr="00F23710" w:rsidRDefault="00D160B0" w:rsidP="00140531">
            <w:r w:rsidRPr="00F23710">
              <w:t>гражданского, трудового, права; принципы и</w:t>
            </w:r>
          </w:p>
          <w:p w:rsidR="00D160B0" w:rsidRPr="00F23710" w:rsidRDefault="00D160B0" w:rsidP="00140531">
            <w:r w:rsidRPr="00F23710">
              <w:t>методы правового регулирования общественных</w:t>
            </w:r>
          </w:p>
          <w:p w:rsidR="00D160B0" w:rsidRDefault="00D160B0" w:rsidP="00140531">
            <w:r w:rsidRPr="00F23710">
              <w:t xml:space="preserve">отношений; </w:t>
            </w:r>
          </w:p>
          <w:p w:rsidR="00D160B0" w:rsidRPr="00F23710" w:rsidRDefault="00D160B0" w:rsidP="00140531">
            <w:r w:rsidRPr="00F23710">
              <w:t>- основы конституционного строя</w:t>
            </w:r>
          </w:p>
          <w:p w:rsidR="00D160B0" w:rsidRPr="00F23710" w:rsidRDefault="00D160B0" w:rsidP="00140531">
            <w:r w:rsidRPr="00F23710">
              <w:t>РФ, конституционные права и свободы человека</w:t>
            </w:r>
          </w:p>
          <w:p w:rsidR="00D160B0" w:rsidRPr="00F23710" w:rsidRDefault="00D160B0" w:rsidP="00140531">
            <w:r w:rsidRPr="00F23710">
              <w:t>и гражданина, нормативно-правовую базу</w:t>
            </w:r>
          </w:p>
          <w:p w:rsidR="00D160B0" w:rsidRDefault="00D160B0" w:rsidP="00140531">
            <w:r w:rsidRPr="00F23710">
              <w:t>государственной политики в сфере культуры.</w:t>
            </w:r>
          </w:p>
          <w:p w:rsidR="00D160B0" w:rsidRPr="00F23710" w:rsidRDefault="00D160B0" w:rsidP="00140531">
            <w:pPr>
              <w:rPr>
                <w:lang w:eastAsia="en-US"/>
              </w:rPr>
            </w:pPr>
            <w:r w:rsidRPr="00F23710">
              <w:rPr>
                <w:lang w:eastAsia="en-US"/>
              </w:rPr>
              <w:t>УК-2.2.</w:t>
            </w:r>
          </w:p>
          <w:p w:rsidR="00D160B0" w:rsidRPr="00F23710" w:rsidRDefault="00D160B0" w:rsidP="00140531">
            <w:pPr>
              <w:rPr>
                <w:lang w:eastAsia="en-US"/>
              </w:rPr>
            </w:pPr>
            <w:r w:rsidRPr="00F23710">
              <w:rPr>
                <w:lang w:eastAsia="en-US"/>
              </w:rPr>
              <w:t xml:space="preserve">Уметь: - самостоятельно ориентироваться </w:t>
            </w:r>
            <w:proofErr w:type="spellStart"/>
            <w:r w:rsidRPr="00F23710">
              <w:rPr>
                <w:lang w:eastAsia="en-US"/>
              </w:rPr>
              <w:t>всоставе</w:t>
            </w:r>
            <w:proofErr w:type="spellEnd"/>
            <w:r w:rsidRPr="00F23710">
              <w:rPr>
                <w:lang w:eastAsia="en-US"/>
              </w:rPr>
              <w:t xml:space="preserve"> законодательства РФ, в том числе с</w:t>
            </w:r>
          </w:p>
          <w:p w:rsidR="00D160B0" w:rsidRPr="00F23710" w:rsidRDefault="00D160B0" w:rsidP="00140531">
            <w:pPr>
              <w:rPr>
                <w:lang w:eastAsia="en-US"/>
              </w:rPr>
            </w:pPr>
            <w:r w:rsidRPr="00F23710">
              <w:rPr>
                <w:lang w:eastAsia="en-US"/>
              </w:rPr>
              <w:t>использованием сервисных возможностей</w:t>
            </w:r>
          </w:p>
          <w:p w:rsidR="00D160B0" w:rsidRPr="00F23710" w:rsidRDefault="00D160B0" w:rsidP="00140531">
            <w:pPr>
              <w:rPr>
                <w:lang w:eastAsia="en-US"/>
              </w:rPr>
            </w:pPr>
            <w:r w:rsidRPr="00F23710">
              <w:rPr>
                <w:lang w:eastAsia="en-US"/>
              </w:rPr>
              <w:t>соответствующих информационных</w:t>
            </w:r>
          </w:p>
          <w:p w:rsidR="00D160B0" w:rsidRDefault="00D160B0" w:rsidP="00140531">
            <w:pPr>
              <w:rPr>
                <w:lang w:eastAsia="en-US"/>
              </w:rPr>
            </w:pPr>
            <w:r w:rsidRPr="00F23710">
              <w:rPr>
                <w:lang w:eastAsia="en-US"/>
              </w:rPr>
              <w:t>(справочных правовых) систем.</w:t>
            </w:r>
          </w:p>
          <w:p w:rsidR="00D160B0" w:rsidRPr="00F23710" w:rsidRDefault="00D160B0" w:rsidP="00140531">
            <w:pPr>
              <w:rPr>
                <w:lang w:eastAsia="en-US"/>
              </w:rPr>
            </w:pPr>
            <w:r w:rsidRPr="00F23710">
              <w:rPr>
                <w:lang w:eastAsia="en-US"/>
              </w:rPr>
              <w:t xml:space="preserve"> - анализировать</w:t>
            </w:r>
          </w:p>
          <w:p w:rsidR="00D160B0" w:rsidRPr="00F23710" w:rsidRDefault="00D160B0" w:rsidP="00140531">
            <w:pPr>
              <w:rPr>
                <w:lang w:eastAsia="en-US"/>
              </w:rPr>
            </w:pPr>
            <w:r w:rsidRPr="00F23710">
              <w:rPr>
                <w:lang w:eastAsia="en-US"/>
              </w:rPr>
              <w:t>и обобщать информацию о приоритетных</w:t>
            </w:r>
          </w:p>
          <w:p w:rsidR="00D160B0" w:rsidRDefault="00D160B0" w:rsidP="00140531">
            <w:pPr>
              <w:rPr>
                <w:lang w:eastAsia="en-US"/>
              </w:rPr>
            </w:pPr>
            <w:r w:rsidRPr="00F23710">
              <w:rPr>
                <w:lang w:eastAsia="en-US"/>
              </w:rPr>
              <w:t>направлениях развития этнокультурной сферы.</w:t>
            </w:r>
          </w:p>
          <w:p w:rsidR="00D160B0" w:rsidRPr="00F23710" w:rsidRDefault="00D160B0" w:rsidP="00140531">
            <w:pPr>
              <w:rPr>
                <w:lang w:eastAsia="en-US"/>
              </w:rPr>
            </w:pPr>
            <w:r w:rsidRPr="00F23710">
              <w:rPr>
                <w:lang w:eastAsia="en-US"/>
              </w:rPr>
              <w:t>УК-2.3.</w:t>
            </w:r>
          </w:p>
          <w:p w:rsidR="00D160B0" w:rsidRPr="00F23710" w:rsidRDefault="00D160B0" w:rsidP="00140531">
            <w:pPr>
              <w:rPr>
                <w:lang w:eastAsia="en-US"/>
              </w:rPr>
            </w:pPr>
            <w:r w:rsidRPr="00F23710">
              <w:rPr>
                <w:lang w:eastAsia="en-US"/>
              </w:rPr>
              <w:t>Владеть: -основными понятиями общей теории</w:t>
            </w:r>
          </w:p>
          <w:p w:rsidR="00D160B0" w:rsidRPr="00F23710" w:rsidRDefault="00D160B0" w:rsidP="00140531">
            <w:pPr>
              <w:rPr>
                <w:lang w:eastAsia="en-US"/>
              </w:rPr>
            </w:pPr>
            <w:r w:rsidRPr="00F23710">
              <w:rPr>
                <w:lang w:eastAsia="en-US"/>
              </w:rPr>
              <w:t>государства и права, а также российского</w:t>
            </w:r>
          </w:p>
          <w:p w:rsidR="00D160B0" w:rsidRPr="00F23710" w:rsidRDefault="00D160B0" w:rsidP="00140531">
            <w:pPr>
              <w:rPr>
                <w:lang w:eastAsia="en-US"/>
              </w:rPr>
            </w:pPr>
            <w:r w:rsidRPr="00F23710">
              <w:rPr>
                <w:lang w:eastAsia="en-US"/>
              </w:rPr>
              <w:t>конституционного, административного,</w:t>
            </w:r>
          </w:p>
          <w:p w:rsidR="00D160B0" w:rsidRPr="00F23710" w:rsidRDefault="00D160B0" w:rsidP="00140531">
            <w:pPr>
              <w:rPr>
                <w:lang w:eastAsia="en-US"/>
              </w:rPr>
            </w:pPr>
            <w:r w:rsidRPr="00F23710">
              <w:rPr>
                <w:lang w:eastAsia="en-US"/>
              </w:rPr>
              <w:t>гражданского, трудового права.</w:t>
            </w:r>
          </w:p>
        </w:tc>
        <w:tc>
          <w:tcPr>
            <w:tcW w:w="3651" w:type="dxa"/>
          </w:tcPr>
          <w:p w:rsidR="00D160B0" w:rsidRPr="00140531" w:rsidRDefault="00D160B0" w:rsidP="00140531">
            <w:pPr>
              <w:pStyle w:val="a9"/>
              <w:ind w:left="0"/>
              <w:rPr>
                <w:b/>
              </w:rPr>
            </w:pPr>
            <w:r w:rsidRPr="00140531">
              <w:rPr>
                <w:b/>
              </w:rPr>
              <w:t xml:space="preserve">Знать: </w:t>
            </w:r>
          </w:p>
          <w:p w:rsidR="00D160B0" w:rsidRPr="00F23710" w:rsidRDefault="00D160B0" w:rsidP="00140531">
            <w:r w:rsidRPr="00F23710">
              <w:t>- основные понятия общей теории</w:t>
            </w:r>
          </w:p>
          <w:p w:rsidR="00D160B0" w:rsidRPr="00F23710" w:rsidRDefault="00D160B0" w:rsidP="00140531">
            <w:r w:rsidRPr="00F23710">
              <w:t>государства и права, а также российского</w:t>
            </w:r>
          </w:p>
          <w:p w:rsidR="00D160B0" w:rsidRPr="00F23710" w:rsidRDefault="00D160B0" w:rsidP="00140531">
            <w:r w:rsidRPr="00F23710">
              <w:t>конституционного, административного,</w:t>
            </w:r>
          </w:p>
          <w:p w:rsidR="00D160B0" w:rsidRPr="00F23710" w:rsidRDefault="00D160B0" w:rsidP="00140531">
            <w:r w:rsidRPr="00F23710">
              <w:t>гражданского, трудового, права; принципы и</w:t>
            </w:r>
          </w:p>
          <w:p w:rsidR="00D160B0" w:rsidRPr="00F23710" w:rsidRDefault="00D160B0" w:rsidP="00140531">
            <w:r w:rsidRPr="00F23710">
              <w:t>методы правового регулирования общественных</w:t>
            </w:r>
          </w:p>
          <w:p w:rsidR="00D160B0" w:rsidRDefault="00D160B0" w:rsidP="00140531">
            <w:r w:rsidRPr="00F23710">
              <w:t xml:space="preserve">отношений; </w:t>
            </w:r>
          </w:p>
          <w:p w:rsidR="00D160B0" w:rsidRPr="00F23710" w:rsidRDefault="00D160B0" w:rsidP="00140531">
            <w:r w:rsidRPr="00F23710">
              <w:t xml:space="preserve">- основы конституционного </w:t>
            </w:r>
            <w:proofErr w:type="spellStart"/>
            <w:r w:rsidRPr="00F23710">
              <w:t>строяРФ</w:t>
            </w:r>
            <w:proofErr w:type="spellEnd"/>
            <w:r w:rsidRPr="00F23710">
              <w:t>, конституционные права и свободы человека</w:t>
            </w:r>
          </w:p>
          <w:p w:rsidR="00D160B0" w:rsidRPr="00F23710" w:rsidRDefault="00D160B0" w:rsidP="00140531">
            <w:r w:rsidRPr="00F23710">
              <w:t>и гражданина, нормативно-правовую базу</w:t>
            </w:r>
          </w:p>
          <w:p w:rsidR="00D160B0" w:rsidRDefault="00D160B0" w:rsidP="00140531">
            <w:r w:rsidRPr="00F23710">
              <w:t>государственной политики в сфере культуры.</w:t>
            </w:r>
          </w:p>
          <w:p w:rsidR="00D160B0" w:rsidRPr="00140531" w:rsidRDefault="00D160B0" w:rsidP="00140531">
            <w:r w:rsidRPr="00140531">
              <w:rPr>
                <w:b/>
              </w:rPr>
              <w:t xml:space="preserve">Уметь: </w:t>
            </w:r>
          </w:p>
          <w:p w:rsidR="00D160B0" w:rsidRPr="00F23710" w:rsidRDefault="00D160B0" w:rsidP="00140531">
            <w:pPr>
              <w:rPr>
                <w:lang w:eastAsia="en-US"/>
              </w:rPr>
            </w:pPr>
            <w:r w:rsidRPr="00F23710">
              <w:rPr>
                <w:lang w:eastAsia="en-US"/>
              </w:rPr>
              <w:t xml:space="preserve">- самостоятельно ориентироваться </w:t>
            </w:r>
            <w:proofErr w:type="spellStart"/>
            <w:r w:rsidRPr="00F23710">
              <w:rPr>
                <w:lang w:eastAsia="en-US"/>
              </w:rPr>
              <w:t>всоставе</w:t>
            </w:r>
            <w:proofErr w:type="spellEnd"/>
            <w:r w:rsidRPr="00F23710">
              <w:rPr>
                <w:lang w:eastAsia="en-US"/>
              </w:rPr>
              <w:t xml:space="preserve"> законодательства РФ, в том числе </w:t>
            </w:r>
            <w:proofErr w:type="spellStart"/>
            <w:r w:rsidRPr="00F23710">
              <w:rPr>
                <w:lang w:eastAsia="en-US"/>
              </w:rPr>
              <w:t>сиспользованием</w:t>
            </w:r>
            <w:proofErr w:type="spellEnd"/>
            <w:r w:rsidRPr="00F23710">
              <w:rPr>
                <w:lang w:eastAsia="en-US"/>
              </w:rPr>
              <w:t xml:space="preserve"> сервисных возможностей</w:t>
            </w:r>
          </w:p>
          <w:p w:rsidR="00D160B0" w:rsidRPr="00F23710" w:rsidRDefault="00D160B0" w:rsidP="00140531">
            <w:pPr>
              <w:rPr>
                <w:lang w:eastAsia="en-US"/>
              </w:rPr>
            </w:pPr>
            <w:r w:rsidRPr="00F23710">
              <w:rPr>
                <w:lang w:eastAsia="en-US"/>
              </w:rPr>
              <w:t>соответствующих информационных</w:t>
            </w:r>
          </w:p>
          <w:p w:rsidR="00D160B0" w:rsidRDefault="00D160B0" w:rsidP="00140531">
            <w:pPr>
              <w:rPr>
                <w:lang w:eastAsia="en-US"/>
              </w:rPr>
            </w:pPr>
            <w:r w:rsidRPr="00F23710">
              <w:rPr>
                <w:lang w:eastAsia="en-US"/>
              </w:rPr>
              <w:t>(справочных правовых) систем.</w:t>
            </w:r>
          </w:p>
          <w:p w:rsidR="00D160B0" w:rsidRPr="00F23710" w:rsidRDefault="00D160B0" w:rsidP="00140531">
            <w:pPr>
              <w:rPr>
                <w:lang w:eastAsia="en-US"/>
              </w:rPr>
            </w:pPr>
            <w:r w:rsidRPr="00F23710">
              <w:rPr>
                <w:lang w:eastAsia="en-US"/>
              </w:rPr>
              <w:t xml:space="preserve"> - анализировать</w:t>
            </w:r>
          </w:p>
          <w:p w:rsidR="00D160B0" w:rsidRPr="00F23710" w:rsidRDefault="00D160B0" w:rsidP="00140531">
            <w:pPr>
              <w:rPr>
                <w:lang w:eastAsia="en-US"/>
              </w:rPr>
            </w:pPr>
            <w:r w:rsidRPr="00F23710">
              <w:rPr>
                <w:lang w:eastAsia="en-US"/>
              </w:rPr>
              <w:t>и обобщать информацию о приоритетных</w:t>
            </w:r>
          </w:p>
          <w:p w:rsidR="00D160B0" w:rsidRDefault="00D160B0" w:rsidP="00140531">
            <w:pPr>
              <w:rPr>
                <w:lang w:eastAsia="en-US"/>
              </w:rPr>
            </w:pPr>
            <w:r w:rsidRPr="00F23710">
              <w:rPr>
                <w:lang w:eastAsia="en-US"/>
              </w:rPr>
              <w:t>направлениях развития этнокультурной сферы.</w:t>
            </w:r>
          </w:p>
          <w:p w:rsidR="00D160B0" w:rsidRPr="00140531" w:rsidRDefault="00D160B0" w:rsidP="00140531">
            <w:r w:rsidRPr="00140531">
              <w:rPr>
                <w:b/>
              </w:rPr>
              <w:t>Владеть:</w:t>
            </w:r>
          </w:p>
          <w:p w:rsidR="00D160B0" w:rsidRPr="00F23710" w:rsidRDefault="00D160B0" w:rsidP="00140531">
            <w:pPr>
              <w:rPr>
                <w:lang w:eastAsia="en-US"/>
              </w:rPr>
            </w:pPr>
            <w:r w:rsidRPr="00F23710">
              <w:rPr>
                <w:lang w:eastAsia="en-US"/>
              </w:rPr>
              <w:t>-основными понятиями общей теории</w:t>
            </w:r>
          </w:p>
          <w:p w:rsidR="00D160B0" w:rsidRPr="00F23710" w:rsidRDefault="00D160B0" w:rsidP="00140531">
            <w:pPr>
              <w:rPr>
                <w:lang w:eastAsia="en-US"/>
              </w:rPr>
            </w:pPr>
            <w:r w:rsidRPr="00F23710">
              <w:rPr>
                <w:lang w:eastAsia="en-US"/>
              </w:rPr>
              <w:t>государства и права, а также российского</w:t>
            </w:r>
          </w:p>
          <w:p w:rsidR="00D160B0" w:rsidRPr="00F23710" w:rsidRDefault="00D160B0" w:rsidP="00140531">
            <w:pPr>
              <w:rPr>
                <w:lang w:eastAsia="en-US"/>
              </w:rPr>
            </w:pPr>
            <w:r w:rsidRPr="00F23710">
              <w:rPr>
                <w:lang w:eastAsia="en-US"/>
              </w:rPr>
              <w:t>конституционного, административного,</w:t>
            </w:r>
          </w:p>
          <w:p w:rsidR="00D160B0" w:rsidRPr="00EC0A3F" w:rsidRDefault="00D160B0" w:rsidP="00140531">
            <w:r w:rsidRPr="00F23710">
              <w:rPr>
                <w:lang w:eastAsia="en-US"/>
              </w:rPr>
              <w:t>гражданского, трудового права.</w:t>
            </w:r>
          </w:p>
          <w:p w:rsidR="00D160B0" w:rsidRPr="00EC0A3F" w:rsidRDefault="00D160B0" w:rsidP="00140531"/>
        </w:tc>
      </w:tr>
      <w:tr w:rsidR="00D160B0" w:rsidRPr="00EC0A3F" w:rsidTr="00140531">
        <w:trPr>
          <w:trHeight w:val="4334"/>
        </w:trPr>
        <w:tc>
          <w:tcPr>
            <w:tcW w:w="2300" w:type="dxa"/>
          </w:tcPr>
          <w:p w:rsidR="00D160B0" w:rsidRPr="00337EE1" w:rsidRDefault="00D160B0" w:rsidP="00140531">
            <w:r>
              <w:lastRenderedPageBreak/>
              <w:t xml:space="preserve"> ПК-6</w:t>
            </w:r>
            <w:r w:rsidRPr="00E3183B">
              <w:t>Способность использовать в своей художественно-творческой  деятельности  материал и средства народной художественной культуры с целью развития духовно-нравственной культуры общества и национально-культурных отношений</w:t>
            </w:r>
          </w:p>
        </w:tc>
        <w:tc>
          <w:tcPr>
            <w:tcW w:w="3544" w:type="dxa"/>
          </w:tcPr>
          <w:p w:rsidR="00D160B0" w:rsidRPr="00E3183B" w:rsidRDefault="00D160B0" w:rsidP="00140531">
            <w:r>
              <w:t xml:space="preserve"> ПК-6</w:t>
            </w:r>
            <w:r w:rsidRPr="00E3183B">
              <w:t>.1. • Знает: материалы и средства народной художественной культуры;</w:t>
            </w:r>
          </w:p>
          <w:p w:rsidR="00D160B0" w:rsidRPr="00E3183B" w:rsidRDefault="00D160B0" w:rsidP="00140531">
            <w:r w:rsidRPr="00E3183B">
              <w:t xml:space="preserve">методы и средства развития духовно-нравственной культуры общества и национально-культурных отношений; </w:t>
            </w:r>
          </w:p>
          <w:p w:rsidR="00D160B0" w:rsidRDefault="00D160B0" w:rsidP="00140531">
            <w:r>
              <w:t xml:space="preserve"> ПК-6</w:t>
            </w:r>
            <w:r w:rsidRPr="00337EE1">
              <w:t xml:space="preserve">.2. • Умеет: </w:t>
            </w:r>
          </w:p>
          <w:p w:rsidR="00D160B0" w:rsidRPr="00E3183B" w:rsidRDefault="00D160B0" w:rsidP="00140531">
            <w:r w:rsidRPr="00E3183B">
              <w:t>использовать в своей художественно-творческой и методической деятельности материал и средства народной художественной культуры с целью развития духовно-нравственной культуры общества и национально-культурных отношений;</w:t>
            </w:r>
          </w:p>
          <w:p w:rsidR="00D160B0" w:rsidRDefault="00D160B0" w:rsidP="00140531">
            <w:r>
              <w:t xml:space="preserve"> ПК-6.3. • Владеет:</w:t>
            </w:r>
          </w:p>
          <w:p w:rsidR="00D160B0" w:rsidRPr="00E3183B" w:rsidRDefault="00D160B0" w:rsidP="00140531">
            <w:r w:rsidRPr="00E3183B">
              <w:t>навыками работы в сфере народной художественной культуры;</w:t>
            </w:r>
          </w:p>
          <w:p w:rsidR="00D160B0" w:rsidRPr="00EC0A3F" w:rsidRDefault="00D160B0" w:rsidP="00140531">
            <w:r>
              <w:t xml:space="preserve">способностью использовать в своей художественно-творческой и методической деятельности материал и средства народной художественной культуры с целью развития </w:t>
            </w:r>
            <w:r w:rsidRPr="009543C6">
              <w:t>духовно-нравственной культуры общества и национально-культурных отношений</w:t>
            </w:r>
          </w:p>
        </w:tc>
        <w:tc>
          <w:tcPr>
            <w:tcW w:w="3651" w:type="dxa"/>
          </w:tcPr>
          <w:p w:rsidR="00D160B0" w:rsidRPr="00140531" w:rsidRDefault="00D160B0" w:rsidP="00140531">
            <w:pPr>
              <w:pStyle w:val="a9"/>
              <w:ind w:left="0"/>
              <w:rPr>
                <w:b/>
              </w:rPr>
            </w:pPr>
            <w:r w:rsidRPr="00140531">
              <w:rPr>
                <w:b/>
              </w:rPr>
              <w:t xml:space="preserve">Знать: </w:t>
            </w:r>
          </w:p>
          <w:p w:rsidR="00D160B0" w:rsidRPr="00E3183B" w:rsidRDefault="00D160B0" w:rsidP="00140531">
            <w:r>
              <w:t xml:space="preserve">- </w:t>
            </w:r>
            <w:r w:rsidRPr="00E3183B">
              <w:t>материалы и средства народной художественной культуры;</w:t>
            </w:r>
          </w:p>
          <w:p w:rsidR="00D160B0" w:rsidRPr="00E3183B" w:rsidRDefault="00D160B0" w:rsidP="00140531">
            <w:r>
              <w:t xml:space="preserve">- </w:t>
            </w:r>
            <w:r w:rsidRPr="00E3183B">
              <w:t xml:space="preserve">методы и средства развития духовно-нравственной культуры общества и национально-культурных отношений; </w:t>
            </w:r>
          </w:p>
          <w:p w:rsidR="00D160B0" w:rsidRPr="00140531" w:rsidRDefault="00D160B0" w:rsidP="00140531">
            <w:r w:rsidRPr="00140531">
              <w:rPr>
                <w:b/>
              </w:rPr>
              <w:t xml:space="preserve">Уметь: </w:t>
            </w:r>
          </w:p>
          <w:p w:rsidR="00D160B0" w:rsidRPr="00E3183B" w:rsidRDefault="00D160B0" w:rsidP="00140531">
            <w:r>
              <w:t xml:space="preserve">- </w:t>
            </w:r>
            <w:r w:rsidRPr="00E3183B">
              <w:t>использовать в своей художественно-творческой и методической деятельности материал и средства народной художественной культуры с целью развития духовно-нравственной культуры общества и национально-культурных отношений;</w:t>
            </w:r>
          </w:p>
          <w:p w:rsidR="00D160B0" w:rsidRPr="00140531" w:rsidRDefault="00D160B0" w:rsidP="00140531">
            <w:r w:rsidRPr="00140531">
              <w:rPr>
                <w:b/>
              </w:rPr>
              <w:t>Владеть:</w:t>
            </w:r>
          </w:p>
          <w:p w:rsidR="00D160B0" w:rsidRPr="00E3183B" w:rsidRDefault="00D160B0" w:rsidP="00140531">
            <w:r>
              <w:t xml:space="preserve">- </w:t>
            </w:r>
            <w:r w:rsidRPr="00E3183B">
              <w:t>навыками работы в сфере народной художественной культуры;</w:t>
            </w:r>
          </w:p>
          <w:p w:rsidR="00D160B0" w:rsidRPr="00EC0A3F" w:rsidRDefault="00D160B0" w:rsidP="00140531">
            <w:r>
              <w:t xml:space="preserve">- способностью использовать в своей художественно-творческой и методической деятельности материал и средства народной художественной культуры с целью развития </w:t>
            </w:r>
            <w:r w:rsidRPr="009543C6">
              <w:t>духовно-нравственной культуры общества и национально-культурных отношений</w:t>
            </w:r>
          </w:p>
        </w:tc>
      </w:tr>
    </w:tbl>
    <w:p w:rsidR="00D160B0" w:rsidRPr="00EC0A3F" w:rsidRDefault="00D160B0" w:rsidP="00EC0A3F">
      <w:pPr>
        <w:ind w:left="360"/>
        <w:jc w:val="both"/>
      </w:pPr>
    </w:p>
    <w:p w:rsidR="00D160B0" w:rsidRPr="00EC0A3F" w:rsidRDefault="00D160B0" w:rsidP="00EC0A3F">
      <w:pPr>
        <w:ind w:left="360"/>
        <w:jc w:val="both"/>
      </w:pPr>
    </w:p>
    <w:p w:rsidR="00D160B0" w:rsidRDefault="00D160B0" w:rsidP="004A3B5B">
      <w:pPr>
        <w:pStyle w:val="a9"/>
        <w:numPr>
          <w:ilvl w:val="0"/>
          <w:numId w:val="1"/>
        </w:numPr>
        <w:jc w:val="both"/>
        <w:rPr>
          <w:b/>
          <w:i/>
        </w:rPr>
      </w:pPr>
      <w:r w:rsidRPr="00EC0A3F">
        <w:rPr>
          <w:b/>
          <w:i/>
        </w:rPr>
        <w:t>Место дисциплины (модуля) в структуре образовательной программы</w:t>
      </w:r>
    </w:p>
    <w:p w:rsidR="00D160B0" w:rsidRPr="00DC11F5" w:rsidRDefault="00D160B0" w:rsidP="00140531">
      <w:pPr>
        <w:ind w:firstLine="284"/>
        <w:jc w:val="both"/>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 </w:t>
      </w:r>
    </w:p>
    <w:p w:rsidR="00D160B0" w:rsidRDefault="00D160B0" w:rsidP="00140531">
      <w:pPr>
        <w:ind w:firstLine="284"/>
        <w:jc w:val="both"/>
      </w:pPr>
      <w:r w:rsidRPr="00DC11F5">
        <w:t>Дисциплина находится в логической и содержательно-методической взаимосвязи с другими частями ОПОП.</w:t>
      </w:r>
    </w:p>
    <w:p w:rsidR="00D160B0" w:rsidRPr="00DC11F5" w:rsidRDefault="00D160B0" w:rsidP="004A3B5B">
      <w:pPr>
        <w:pStyle w:val="3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3402"/>
        <w:gridCol w:w="3118"/>
        <w:gridCol w:w="2552"/>
      </w:tblGrid>
      <w:tr w:rsidR="00D160B0" w:rsidRPr="00DC11F5" w:rsidTr="00515BEA">
        <w:tc>
          <w:tcPr>
            <w:tcW w:w="959" w:type="dxa"/>
          </w:tcPr>
          <w:p w:rsidR="00D160B0" w:rsidRPr="00DC11F5" w:rsidRDefault="00D160B0" w:rsidP="004A3B5B">
            <w:pPr>
              <w:suppressAutoHyphens/>
              <w:jc w:val="both"/>
            </w:pPr>
            <w:r w:rsidRPr="00DC11F5">
              <w:t>Код компетенции</w:t>
            </w:r>
          </w:p>
        </w:tc>
        <w:tc>
          <w:tcPr>
            <w:tcW w:w="3402" w:type="dxa"/>
          </w:tcPr>
          <w:p w:rsidR="00D160B0" w:rsidRPr="00DC11F5" w:rsidRDefault="00D160B0" w:rsidP="004A3B5B">
            <w:pPr>
              <w:suppressAutoHyphens/>
              <w:jc w:val="both"/>
            </w:pPr>
            <w:r w:rsidRPr="00DC11F5">
              <w:t>Предшествующие дисциплины</w:t>
            </w:r>
          </w:p>
        </w:tc>
        <w:tc>
          <w:tcPr>
            <w:tcW w:w="3118" w:type="dxa"/>
          </w:tcPr>
          <w:p w:rsidR="00D160B0" w:rsidRPr="00DC11F5" w:rsidRDefault="00D160B0" w:rsidP="004A3B5B">
            <w:pPr>
              <w:suppressAutoHyphens/>
              <w:jc w:val="both"/>
            </w:pPr>
            <w:r w:rsidRPr="00DC11F5">
              <w:t>Параллельно осваиваемые</w:t>
            </w:r>
          </w:p>
        </w:tc>
        <w:tc>
          <w:tcPr>
            <w:tcW w:w="2552" w:type="dxa"/>
          </w:tcPr>
          <w:p w:rsidR="00D160B0" w:rsidRPr="00DC11F5" w:rsidRDefault="00D160B0" w:rsidP="004A3B5B">
            <w:pPr>
              <w:suppressAutoHyphens/>
              <w:jc w:val="both"/>
            </w:pPr>
            <w:r w:rsidRPr="00DC11F5">
              <w:t>Последующие дисциплины</w:t>
            </w:r>
          </w:p>
        </w:tc>
      </w:tr>
      <w:tr w:rsidR="00D160B0" w:rsidRPr="00DC11F5" w:rsidTr="00515BEA">
        <w:tc>
          <w:tcPr>
            <w:tcW w:w="959" w:type="dxa"/>
          </w:tcPr>
          <w:p w:rsidR="00D160B0" w:rsidRPr="00DC11F5" w:rsidRDefault="00D160B0" w:rsidP="004A3B5B">
            <w:pPr>
              <w:suppressAutoHyphens/>
              <w:jc w:val="both"/>
            </w:pPr>
            <w:r w:rsidRPr="00DC11F5">
              <w:t>УК-2</w:t>
            </w:r>
          </w:p>
        </w:tc>
        <w:tc>
          <w:tcPr>
            <w:tcW w:w="3402" w:type="dxa"/>
          </w:tcPr>
          <w:p w:rsidR="00D160B0" w:rsidRDefault="00D160B0" w:rsidP="00404874">
            <w:pPr>
              <w:suppressAutoHyphens/>
              <w:jc w:val="both"/>
            </w:pPr>
            <w:r>
              <w:t>Основы права в сфере культуры</w:t>
            </w:r>
          </w:p>
          <w:p w:rsidR="00D160B0" w:rsidRDefault="00D160B0" w:rsidP="00404874">
            <w:pPr>
              <w:suppressAutoHyphens/>
              <w:jc w:val="both"/>
            </w:pPr>
          </w:p>
          <w:p w:rsidR="00D160B0" w:rsidRPr="009658B9" w:rsidRDefault="00D160B0" w:rsidP="00263238">
            <w:pPr>
              <w:suppressAutoHyphens/>
              <w:jc w:val="both"/>
            </w:pPr>
          </w:p>
        </w:tc>
        <w:tc>
          <w:tcPr>
            <w:tcW w:w="3118" w:type="dxa"/>
          </w:tcPr>
          <w:p w:rsidR="00D160B0" w:rsidRDefault="00D160B0" w:rsidP="00404874">
            <w:pPr>
              <w:suppressAutoHyphens/>
              <w:jc w:val="both"/>
            </w:pPr>
            <w:r>
              <w:t>Экономика культуры</w:t>
            </w:r>
          </w:p>
          <w:p w:rsidR="00D160B0" w:rsidRDefault="00D160B0" w:rsidP="00404874">
            <w:pPr>
              <w:suppressAutoHyphens/>
              <w:jc w:val="both"/>
            </w:pPr>
            <w:r>
              <w:t>Основы проектирования в сфере НХК</w:t>
            </w:r>
          </w:p>
          <w:p w:rsidR="00D160B0" w:rsidRDefault="00D160B0" w:rsidP="00404874">
            <w:pPr>
              <w:suppressAutoHyphens/>
              <w:jc w:val="both"/>
            </w:pPr>
          </w:p>
          <w:p w:rsidR="00D160B0" w:rsidRDefault="00D160B0" w:rsidP="00404874">
            <w:pPr>
              <w:suppressAutoHyphens/>
              <w:jc w:val="both"/>
            </w:pPr>
          </w:p>
          <w:p w:rsidR="00D160B0" w:rsidRPr="00DC11F5" w:rsidRDefault="00D160B0" w:rsidP="00263238">
            <w:pPr>
              <w:suppressAutoHyphens/>
              <w:jc w:val="both"/>
            </w:pPr>
          </w:p>
        </w:tc>
        <w:tc>
          <w:tcPr>
            <w:tcW w:w="2552" w:type="dxa"/>
          </w:tcPr>
          <w:p w:rsidR="00D160B0" w:rsidRDefault="00D160B0" w:rsidP="00515BEA">
            <w:pPr>
              <w:suppressAutoHyphens/>
              <w:jc w:val="both"/>
            </w:pPr>
            <w:r>
              <w:t>Менеджмент и маркетинг в сфере НХК</w:t>
            </w:r>
          </w:p>
          <w:p w:rsidR="00D160B0" w:rsidRDefault="00D160B0" w:rsidP="00515BEA">
            <w:pPr>
              <w:suppressAutoHyphens/>
              <w:jc w:val="both"/>
            </w:pPr>
            <w:r>
              <w:t>Основы государственной политики Российской федерации</w:t>
            </w:r>
          </w:p>
          <w:p w:rsidR="00D160B0" w:rsidRDefault="00D160B0" w:rsidP="00515BEA">
            <w:pPr>
              <w:suppressAutoHyphens/>
              <w:jc w:val="both"/>
            </w:pPr>
            <w:r>
              <w:t xml:space="preserve">Основы научных исследований НХК </w:t>
            </w:r>
            <w:r>
              <w:lastRenderedPageBreak/>
              <w:t>Проектирование в сфере НХК</w:t>
            </w:r>
          </w:p>
          <w:p w:rsidR="00D160B0" w:rsidRPr="00DC11F5" w:rsidRDefault="00D160B0" w:rsidP="00515BEA">
            <w:pPr>
              <w:suppressAutoHyphens/>
              <w:jc w:val="both"/>
            </w:pPr>
            <w:r>
              <w:t>Основы проектирования в сфере НХК</w:t>
            </w:r>
          </w:p>
        </w:tc>
      </w:tr>
      <w:tr w:rsidR="00D160B0" w:rsidRPr="00DC11F5" w:rsidTr="00515BEA">
        <w:tc>
          <w:tcPr>
            <w:tcW w:w="959" w:type="dxa"/>
          </w:tcPr>
          <w:p w:rsidR="00D160B0" w:rsidRPr="00DC11F5" w:rsidRDefault="00D160B0" w:rsidP="00263238">
            <w:pPr>
              <w:suppressAutoHyphens/>
              <w:jc w:val="both"/>
            </w:pPr>
            <w:r>
              <w:lastRenderedPageBreak/>
              <w:t>ПК-6</w:t>
            </w:r>
          </w:p>
        </w:tc>
        <w:tc>
          <w:tcPr>
            <w:tcW w:w="3402" w:type="dxa"/>
          </w:tcPr>
          <w:p w:rsidR="00D160B0" w:rsidRDefault="00D160B0" w:rsidP="004A3B5B">
            <w:pPr>
              <w:suppressAutoHyphens/>
              <w:jc w:val="both"/>
            </w:pPr>
            <w:r>
              <w:t>Пропедевтика</w:t>
            </w:r>
          </w:p>
          <w:p w:rsidR="00D160B0" w:rsidRDefault="00D160B0" w:rsidP="004A3B5B">
            <w:pPr>
              <w:suppressAutoHyphens/>
              <w:jc w:val="both"/>
            </w:pPr>
            <w:r>
              <w:t>Художественная обработка материалов ДПИ</w:t>
            </w:r>
          </w:p>
          <w:p w:rsidR="00D160B0" w:rsidRDefault="00D160B0" w:rsidP="004A3B5B">
            <w:pPr>
              <w:suppressAutoHyphens/>
              <w:jc w:val="both"/>
            </w:pPr>
            <w:proofErr w:type="spellStart"/>
            <w:r>
              <w:t>Цветоведение</w:t>
            </w:r>
            <w:proofErr w:type="spellEnd"/>
            <w:r>
              <w:t xml:space="preserve"> и </w:t>
            </w:r>
            <w:proofErr w:type="spellStart"/>
            <w:r>
              <w:t>колористика</w:t>
            </w:r>
            <w:proofErr w:type="spellEnd"/>
          </w:p>
          <w:p w:rsidR="00D160B0" w:rsidRDefault="00D160B0" w:rsidP="004A3B5B">
            <w:pPr>
              <w:suppressAutoHyphens/>
              <w:jc w:val="both"/>
            </w:pPr>
            <w:r>
              <w:t>Академический рисунок</w:t>
            </w:r>
          </w:p>
          <w:p w:rsidR="00D160B0" w:rsidRDefault="00D160B0" w:rsidP="004A3B5B">
            <w:pPr>
              <w:suppressAutoHyphens/>
              <w:jc w:val="both"/>
            </w:pPr>
            <w:r>
              <w:t>Академическая живопись Академическая скульптура</w:t>
            </w:r>
          </w:p>
          <w:p w:rsidR="00D160B0" w:rsidRDefault="00D160B0" w:rsidP="004A3B5B">
            <w:pPr>
              <w:suppressAutoHyphens/>
              <w:jc w:val="both"/>
            </w:pPr>
            <w:r>
              <w:t>Декоративная роспись</w:t>
            </w:r>
          </w:p>
          <w:p w:rsidR="00D160B0" w:rsidRDefault="00D160B0" w:rsidP="004A3B5B">
            <w:pPr>
              <w:suppressAutoHyphens/>
              <w:jc w:val="both"/>
            </w:pPr>
          </w:p>
          <w:p w:rsidR="00D160B0" w:rsidRPr="00DC11F5" w:rsidRDefault="00D160B0" w:rsidP="004A3B5B">
            <w:pPr>
              <w:suppressAutoHyphens/>
              <w:jc w:val="both"/>
            </w:pPr>
          </w:p>
        </w:tc>
        <w:tc>
          <w:tcPr>
            <w:tcW w:w="3118" w:type="dxa"/>
          </w:tcPr>
          <w:p w:rsidR="00D160B0" w:rsidRDefault="00D160B0" w:rsidP="00A22785">
            <w:pPr>
              <w:suppressAutoHyphens/>
              <w:jc w:val="both"/>
            </w:pPr>
            <w:r>
              <w:t>Художественная обработка материалов ДПИ</w:t>
            </w:r>
          </w:p>
          <w:p w:rsidR="00D160B0" w:rsidRDefault="00D160B0" w:rsidP="00A22785">
            <w:pPr>
              <w:suppressAutoHyphens/>
              <w:jc w:val="both"/>
            </w:pPr>
            <w:r>
              <w:t>Основы проектирования в сфере НХК</w:t>
            </w:r>
          </w:p>
          <w:p w:rsidR="00D160B0" w:rsidRDefault="00D160B0" w:rsidP="00A22785">
            <w:pPr>
              <w:suppressAutoHyphens/>
              <w:jc w:val="both"/>
            </w:pPr>
            <w:r>
              <w:t xml:space="preserve"> Академическая скульптура </w:t>
            </w:r>
          </w:p>
          <w:p w:rsidR="00D160B0" w:rsidRPr="00DC11F5" w:rsidRDefault="00D160B0" w:rsidP="00A22785">
            <w:pPr>
              <w:suppressAutoHyphens/>
              <w:jc w:val="both"/>
            </w:pPr>
          </w:p>
        </w:tc>
        <w:tc>
          <w:tcPr>
            <w:tcW w:w="2552" w:type="dxa"/>
          </w:tcPr>
          <w:p w:rsidR="00D160B0" w:rsidRDefault="00D160B0" w:rsidP="004A3B5B">
            <w:pPr>
              <w:suppressAutoHyphens/>
              <w:jc w:val="both"/>
            </w:pPr>
            <w:r>
              <w:t>Художественная обработка материалов ДПИ</w:t>
            </w:r>
          </w:p>
          <w:p w:rsidR="00D160B0" w:rsidRDefault="00D160B0" w:rsidP="004A3B5B">
            <w:pPr>
              <w:suppressAutoHyphens/>
              <w:jc w:val="both"/>
            </w:pPr>
            <w:r>
              <w:t>Основы проектирования в сфере НХК</w:t>
            </w:r>
          </w:p>
          <w:p w:rsidR="00D160B0" w:rsidRDefault="00D160B0" w:rsidP="004A3B5B">
            <w:pPr>
              <w:suppressAutoHyphens/>
              <w:jc w:val="both"/>
            </w:pPr>
            <w:r>
              <w:t>Декоративная живопись</w:t>
            </w:r>
          </w:p>
          <w:p w:rsidR="00D160B0" w:rsidRDefault="00D160B0" w:rsidP="004A3B5B">
            <w:pPr>
              <w:suppressAutoHyphens/>
              <w:jc w:val="both"/>
            </w:pPr>
            <w:r>
              <w:t>История стиля</w:t>
            </w:r>
          </w:p>
          <w:p w:rsidR="00D160B0" w:rsidRDefault="00D160B0" w:rsidP="004A3B5B">
            <w:pPr>
              <w:suppressAutoHyphens/>
              <w:jc w:val="both"/>
            </w:pPr>
            <w:r>
              <w:t>Проектирование изделий в сфере НХК</w:t>
            </w:r>
          </w:p>
          <w:p w:rsidR="00D160B0" w:rsidRDefault="00D160B0" w:rsidP="004A3B5B">
            <w:pPr>
              <w:suppressAutoHyphens/>
              <w:jc w:val="both"/>
            </w:pPr>
            <w:r>
              <w:t>Народный орнамент</w:t>
            </w:r>
          </w:p>
          <w:p w:rsidR="00D160B0" w:rsidRDefault="00D160B0" w:rsidP="004A3B5B">
            <w:pPr>
              <w:suppressAutoHyphens/>
              <w:jc w:val="both"/>
            </w:pPr>
            <w:r>
              <w:t>Народный костюм</w:t>
            </w:r>
          </w:p>
          <w:p w:rsidR="00D160B0" w:rsidRDefault="00D160B0" w:rsidP="004A3B5B">
            <w:pPr>
              <w:suppressAutoHyphens/>
              <w:jc w:val="both"/>
            </w:pPr>
            <w:r>
              <w:t>Национальные традиции в скульптуре малых форм</w:t>
            </w:r>
          </w:p>
          <w:p w:rsidR="00D160B0" w:rsidRDefault="00D160B0" w:rsidP="004A3B5B">
            <w:pPr>
              <w:suppressAutoHyphens/>
              <w:jc w:val="both"/>
            </w:pPr>
            <w:r>
              <w:t>Декоративная пластика</w:t>
            </w:r>
          </w:p>
          <w:p w:rsidR="00D160B0" w:rsidRDefault="00D160B0" w:rsidP="004A3B5B">
            <w:pPr>
              <w:suppressAutoHyphens/>
              <w:jc w:val="both"/>
            </w:pPr>
            <w:r>
              <w:t>Традиционный костюм народов России</w:t>
            </w:r>
          </w:p>
          <w:p w:rsidR="00D160B0" w:rsidRPr="00DC11F5" w:rsidRDefault="00D160B0" w:rsidP="004A3B5B">
            <w:pPr>
              <w:suppressAutoHyphens/>
              <w:jc w:val="both"/>
            </w:pPr>
            <w:r>
              <w:t>Основы иконописи</w:t>
            </w:r>
          </w:p>
        </w:tc>
      </w:tr>
    </w:tbl>
    <w:p w:rsidR="00D160B0" w:rsidRDefault="00D160B0" w:rsidP="00140531">
      <w:pPr>
        <w:ind w:firstLine="567"/>
        <w:jc w:val="both"/>
      </w:pPr>
    </w:p>
    <w:p w:rsidR="00D160B0" w:rsidRPr="00D536F5" w:rsidRDefault="00D160B0" w:rsidP="00D536F5">
      <w:pPr>
        <w:widowControl/>
        <w:autoSpaceDE/>
        <w:autoSpaceDN/>
        <w:adjustRightInd/>
        <w:spacing w:after="200" w:line="276" w:lineRule="auto"/>
        <w:ind w:firstLine="708"/>
        <w:rPr>
          <w:lang w:eastAsia="en-US"/>
        </w:rPr>
      </w:pPr>
      <w:r w:rsidRPr="00D536F5">
        <w:rPr>
          <w:lang w:eastAsia="en-US"/>
        </w:rPr>
        <w:t xml:space="preserve">Дисциплина  в рамках </w:t>
      </w:r>
      <w:r w:rsidRPr="00D536F5">
        <w:rPr>
          <w:b/>
          <w:lang w:eastAsia="en-US"/>
        </w:rPr>
        <w:t>воспитательной работы</w:t>
      </w:r>
      <w:r w:rsidRPr="00D536F5">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D160B0" w:rsidRPr="00B3135E" w:rsidRDefault="00D160B0" w:rsidP="00140531">
      <w:pPr>
        <w:ind w:firstLine="567"/>
        <w:jc w:val="both"/>
      </w:pPr>
      <w:r w:rsidRPr="00B3135E">
        <w:t>Этапы формирования компетенций отражены в траектории формирования компетенций (Приложение к ОПОП).</w:t>
      </w:r>
    </w:p>
    <w:p w:rsidR="00D160B0" w:rsidRPr="004A3B5B" w:rsidRDefault="00D160B0" w:rsidP="004A3B5B">
      <w:pPr>
        <w:jc w:val="both"/>
        <w:rPr>
          <w:b/>
          <w:i/>
        </w:rPr>
      </w:pPr>
    </w:p>
    <w:p w:rsidR="00D160B0" w:rsidRPr="00EC0A3F" w:rsidRDefault="00D160B0" w:rsidP="004A3B5B">
      <w:pPr>
        <w:pStyle w:val="a9"/>
        <w:jc w:val="both"/>
        <w:rPr>
          <w:b/>
          <w:i/>
        </w:rPr>
      </w:pPr>
    </w:p>
    <w:p w:rsidR="00D160B0" w:rsidRPr="00140531" w:rsidRDefault="00D160B0" w:rsidP="00140531">
      <w:pPr>
        <w:pStyle w:val="a9"/>
        <w:numPr>
          <w:ilvl w:val="0"/>
          <w:numId w:val="1"/>
        </w:numPr>
        <w:jc w:val="both"/>
        <w:rPr>
          <w:b/>
          <w:i/>
        </w:rPr>
      </w:pPr>
      <w:r w:rsidRPr="00140531">
        <w:rPr>
          <w:b/>
          <w:i/>
        </w:rPr>
        <w:t>Объем дисциплины</w:t>
      </w:r>
    </w:p>
    <w:p w:rsidR="00D160B0" w:rsidRPr="00EC0A3F" w:rsidRDefault="00D160B0" w:rsidP="00EC0A3F">
      <w:pPr>
        <w:pStyle w:val="a9"/>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666"/>
      </w:tblGrid>
      <w:tr w:rsidR="00D160B0" w:rsidRPr="00EC0A3F" w:rsidTr="0062033D">
        <w:tc>
          <w:tcPr>
            <w:tcW w:w="6204" w:type="dxa"/>
            <w:gridSpan w:val="2"/>
            <w:vMerge w:val="restart"/>
          </w:tcPr>
          <w:p w:rsidR="00D160B0" w:rsidRPr="00EC0A3F" w:rsidRDefault="00D160B0" w:rsidP="00EC0A3F">
            <w:pPr>
              <w:jc w:val="center"/>
              <w:rPr>
                <w:b/>
                <w:i/>
              </w:rPr>
            </w:pPr>
            <w:r w:rsidRPr="00EC0A3F">
              <w:rPr>
                <w:b/>
                <w:i/>
              </w:rPr>
              <w:t>Виды учебной работы</w:t>
            </w:r>
          </w:p>
        </w:tc>
        <w:tc>
          <w:tcPr>
            <w:tcW w:w="3367" w:type="dxa"/>
            <w:gridSpan w:val="2"/>
          </w:tcPr>
          <w:p w:rsidR="00D160B0" w:rsidRPr="00EC0A3F" w:rsidRDefault="00D160B0" w:rsidP="00EC0A3F">
            <w:pPr>
              <w:jc w:val="center"/>
              <w:rPr>
                <w:b/>
                <w:i/>
              </w:rPr>
            </w:pPr>
            <w:r w:rsidRPr="00EC0A3F">
              <w:rPr>
                <w:b/>
                <w:i/>
              </w:rPr>
              <w:t>Формы обучения</w:t>
            </w:r>
          </w:p>
        </w:tc>
      </w:tr>
      <w:tr w:rsidR="00D160B0" w:rsidRPr="00EC0A3F" w:rsidTr="0062033D">
        <w:tc>
          <w:tcPr>
            <w:tcW w:w="6204" w:type="dxa"/>
            <w:gridSpan w:val="2"/>
            <w:vMerge/>
          </w:tcPr>
          <w:p w:rsidR="00D160B0" w:rsidRPr="00EC0A3F" w:rsidRDefault="00D160B0" w:rsidP="00EC0A3F">
            <w:pPr>
              <w:jc w:val="center"/>
              <w:rPr>
                <w:b/>
                <w:i/>
              </w:rPr>
            </w:pPr>
          </w:p>
        </w:tc>
        <w:tc>
          <w:tcPr>
            <w:tcW w:w="1701" w:type="dxa"/>
          </w:tcPr>
          <w:p w:rsidR="00D160B0" w:rsidRPr="00EC0A3F" w:rsidRDefault="00D160B0" w:rsidP="00EC0A3F">
            <w:pPr>
              <w:jc w:val="center"/>
              <w:rPr>
                <w:b/>
                <w:i/>
              </w:rPr>
            </w:pPr>
            <w:r w:rsidRPr="00EC0A3F">
              <w:rPr>
                <w:b/>
                <w:i/>
              </w:rPr>
              <w:t>Очная</w:t>
            </w:r>
          </w:p>
        </w:tc>
        <w:tc>
          <w:tcPr>
            <w:tcW w:w="1666" w:type="dxa"/>
          </w:tcPr>
          <w:p w:rsidR="00D160B0" w:rsidRPr="00EC0A3F" w:rsidRDefault="00D160B0" w:rsidP="00EC0A3F">
            <w:pPr>
              <w:jc w:val="center"/>
              <w:rPr>
                <w:b/>
                <w:i/>
              </w:rPr>
            </w:pPr>
            <w:r w:rsidRPr="00EC0A3F">
              <w:rPr>
                <w:b/>
                <w:i/>
              </w:rPr>
              <w:t>Заочная</w:t>
            </w:r>
          </w:p>
        </w:tc>
      </w:tr>
      <w:tr w:rsidR="00D160B0" w:rsidRPr="00EC0A3F" w:rsidTr="00140531">
        <w:trPr>
          <w:trHeight w:val="250"/>
        </w:trPr>
        <w:tc>
          <w:tcPr>
            <w:tcW w:w="6204" w:type="dxa"/>
            <w:gridSpan w:val="2"/>
          </w:tcPr>
          <w:p w:rsidR="00D160B0" w:rsidRPr="00EC0A3F" w:rsidRDefault="00D160B0" w:rsidP="00EC0A3F">
            <w:pPr>
              <w:jc w:val="both"/>
            </w:pPr>
            <w:r w:rsidRPr="00EC0A3F">
              <w:rPr>
                <w:b/>
              </w:rPr>
              <w:t>Общая трудоемкость</w:t>
            </w:r>
            <w:r w:rsidRPr="00EC0A3F">
              <w:t>: зачетные единицы/часы</w:t>
            </w:r>
          </w:p>
        </w:tc>
        <w:tc>
          <w:tcPr>
            <w:tcW w:w="1701" w:type="dxa"/>
          </w:tcPr>
          <w:p w:rsidR="00D160B0" w:rsidRPr="00EC0A3F" w:rsidRDefault="00D160B0" w:rsidP="00EC0A3F">
            <w:pPr>
              <w:jc w:val="center"/>
            </w:pPr>
            <w:r>
              <w:t>2/72</w:t>
            </w:r>
          </w:p>
        </w:tc>
        <w:tc>
          <w:tcPr>
            <w:tcW w:w="1666" w:type="dxa"/>
          </w:tcPr>
          <w:p w:rsidR="00D160B0" w:rsidRPr="00EC0A3F" w:rsidRDefault="00D160B0" w:rsidP="00140531">
            <w:pPr>
              <w:jc w:val="center"/>
              <w:rPr>
                <w:highlight w:val="yellow"/>
              </w:rPr>
            </w:pPr>
            <w:r>
              <w:t>2/72</w:t>
            </w:r>
          </w:p>
        </w:tc>
      </w:tr>
      <w:tr w:rsidR="00D160B0" w:rsidRPr="00EC0A3F" w:rsidTr="00140531">
        <w:trPr>
          <w:trHeight w:val="256"/>
        </w:trPr>
        <w:tc>
          <w:tcPr>
            <w:tcW w:w="6204" w:type="dxa"/>
            <w:gridSpan w:val="2"/>
          </w:tcPr>
          <w:p w:rsidR="00D160B0" w:rsidRPr="00EC0A3F" w:rsidRDefault="00D160B0" w:rsidP="00EC0A3F">
            <w:pPr>
              <w:jc w:val="both"/>
              <w:rPr>
                <w:b/>
              </w:rPr>
            </w:pPr>
            <w:r>
              <w:rPr>
                <w:b/>
              </w:rPr>
              <w:t>Семестр</w:t>
            </w:r>
          </w:p>
        </w:tc>
        <w:tc>
          <w:tcPr>
            <w:tcW w:w="1701" w:type="dxa"/>
          </w:tcPr>
          <w:p w:rsidR="00D160B0" w:rsidRPr="00EC0A3F" w:rsidRDefault="00D160B0" w:rsidP="00EC0A3F">
            <w:pPr>
              <w:jc w:val="center"/>
            </w:pPr>
            <w:r>
              <w:t>4</w:t>
            </w:r>
          </w:p>
        </w:tc>
        <w:tc>
          <w:tcPr>
            <w:tcW w:w="1666" w:type="dxa"/>
          </w:tcPr>
          <w:p w:rsidR="00D160B0" w:rsidRPr="00EC0A3F" w:rsidRDefault="00D160B0" w:rsidP="00373E40">
            <w:pPr>
              <w:jc w:val="center"/>
            </w:pPr>
            <w:r>
              <w:t>2</w:t>
            </w:r>
          </w:p>
        </w:tc>
      </w:tr>
      <w:tr w:rsidR="00D160B0" w:rsidRPr="00EC0A3F" w:rsidTr="0062033D">
        <w:tc>
          <w:tcPr>
            <w:tcW w:w="6204" w:type="dxa"/>
            <w:gridSpan w:val="2"/>
          </w:tcPr>
          <w:p w:rsidR="00D160B0" w:rsidRPr="00EC0A3F" w:rsidRDefault="00D160B0" w:rsidP="00EC0A3F">
            <w:pPr>
              <w:jc w:val="both"/>
            </w:pPr>
            <w:r w:rsidRPr="00EC0A3F">
              <w:rPr>
                <w:b/>
              </w:rPr>
              <w:t xml:space="preserve">Контактная </w:t>
            </w:r>
            <w:proofErr w:type="spellStart"/>
            <w:r w:rsidRPr="00EC0A3F">
              <w:rPr>
                <w:b/>
              </w:rPr>
              <w:t>работас</w:t>
            </w:r>
            <w:proofErr w:type="spellEnd"/>
            <w:r w:rsidRPr="00EC0A3F">
              <w:rPr>
                <w:b/>
              </w:rPr>
              <w:t xml:space="preserve"> преподавателем</w:t>
            </w:r>
            <w:r w:rsidRPr="00EC0A3F">
              <w:t>:</w:t>
            </w:r>
          </w:p>
        </w:tc>
        <w:tc>
          <w:tcPr>
            <w:tcW w:w="1701" w:type="dxa"/>
          </w:tcPr>
          <w:p w:rsidR="00D160B0" w:rsidRPr="009C2C49" w:rsidRDefault="00D160B0" w:rsidP="00EC0A3F">
            <w:pPr>
              <w:jc w:val="center"/>
            </w:pPr>
          </w:p>
        </w:tc>
        <w:tc>
          <w:tcPr>
            <w:tcW w:w="1666" w:type="dxa"/>
          </w:tcPr>
          <w:p w:rsidR="00D160B0" w:rsidRPr="00EC0A3F" w:rsidRDefault="00D160B0" w:rsidP="00EC0A3F">
            <w:pPr>
              <w:jc w:val="center"/>
            </w:pPr>
          </w:p>
        </w:tc>
      </w:tr>
      <w:tr w:rsidR="00D160B0" w:rsidRPr="00EC0A3F" w:rsidTr="0062033D">
        <w:tc>
          <w:tcPr>
            <w:tcW w:w="250" w:type="dxa"/>
            <w:vMerge w:val="restart"/>
          </w:tcPr>
          <w:p w:rsidR="00D160B0" w:rsidRPr="00EC0A3F" w:rsidRDefault="00D160B0" w:rsidP="00EC0A3F">
            <w:pPr>
              <w:jc w:val="both"/>
            </w:pPr>
          </w:p>
        </w:tc>
        <w:tc>
          <w:tcPr>
            <w:tcW w:w="5954" w:type="dxa"/>
          </w:tcPr>
          <w:p w:rsidR="00D160B0" w:rsidRPr="00EC0A3F" w:rsidRDefault="00D160B0" w:rsidP="00EC0A3F">
            <w:pPr>
              <w:jc w:val="both"/>
            </w:pPr>
            <w:r>
              <w:t>Лекционные занятия</w:t>
            </w:r>
          </w:p>
        </w:tc>
        <w:tc>
          <w:tcPr>
            <w:tcW w:w="1701" w:type="dxa"/>
          </w:tcPr>
          <w:p w:rsidR="00D160B0" w:rsidRPr="00EC0A3F" w:rsidRDefault="00D160B0" w:rsidP="00EC0A3F">
            <w:pPr>
              <w:jc w:val="center"/>
            </w:pPr>
          </w:p>
        </w:tc>
        <w:tc>
          <w:tcPr>
            <w:tcW w:w="1666" w:type="dxa"/>
          </w:tcPr>
          <w:p w:rsidR="00D160B0" w:rsidRPr="00EC0A3F" w:rsidRDefault="00D160B0" w:rsidP="00EC0A3F">
            <w:pPr>
              <w:jc w:val="center"/>
            </w:pPr>
            <w:r>
              <w:t>2</w:t>
            </w:r>
          </w:p>
        </w:tc>
      </w:tr>
      <w:tr w:rsidR="00D160B0" w:rsidRPr="00EC0A3F" w:rsidTr="0062033D">
        <w:tc>
          <w:tcPr>
            <w:tcW w:w="250" w:type="dxa"/>
            <w:vMerge/>
          </w:tcPr>
          <w:p w:rsidR="00D160B0" w:rsidRPr="00EC0A3F" w:rsidRDefault="00D160B0" w:rsidP="00EC0A3F">
            <w:pPr>
              <w:jc w:val="both"/>
            </w:pPr>
          </w:p>
        </w:tc>
        <w:tc>
          <w:tcPr>
            <w:tcW w:w="5954" w:type="dxa"/>
          </w:tcPr>
          <w:p w:rsidR="00D160B0" w:rsidRPr="00EC0A3F" w:rsidRDefault="00D160B0" w:rsidP="00EC0A3F">
            <w:pPr>
              <w:jc w:val="both"/>
            </w:pPr>
            <w:r>
              <w:t xml:space="preserve">Практические занятия </w:t>
            </w:r>
          </w:p>
        </w:tc>
        <w:tc>
          <w:tcPr>
            <w:tcW w:w="1701" w:type="dxa"/>
          </w:tcPr>
          <w:p w:rsidR="00D160B0" w:rsidRPr="00EC0A3F" w:rsidRDefault="00D160B0" w:rsidP="00EC0A3F">
            <w:pPr>
              <w:jc w:val="center"/>
            </w:pPr>
            <w:r>
              <w:t>38*</w:t>
            </w:r>
          </w:p>
        </w:tc>
        <w:tc>
          <w:tcPr>
            <w:tcW w:w="1666" w:type="dxa"/>
          </w:tcPr>
          <w:p w:rsidR="00D160B0" w:rsidRPr="00EC0A3F" w:rsidRDefault="00D160B0" w:rsidP="00957BD7">
            <w:pPr>
              <w:jc w:val="center"/>
            </w:pPr>
            <w:r>
              <w:t>18*</w:t>
            </w:r>
          </w:p>
        </w:tc>
      </w:tr>
      <w:tr w:rsidR="00D160B0" w:rsidRPr="00EC0A3F" w:rsidTr="0062033D">
        <w:tc>
          <w:tcPr>
            <w:tcW w:w="250" w:type="dxa"/>
            <w:vMerge/>
          </w:tcPr>
          <w:p w:rsidR="00D160B0" w:rsidRPr="00EC0A3F" w:rsidRDefault="00D160B0" w:rsidP="00EC0A3F">
            <w:pPr>
              <w:jc w:val="both"/>
            </w:pPr>
          </w:p>
        </w:tc>
        <w:tc>
          <w:tcPr>
            <w:tcW w:w="5954" w:type="dxa"/>
          </w:tcPr>
          <w:p w:rsidR="00D160B0" w:rsidRPr="00EC0A3F" w:rsidRDefault="00D160B0" w:rsidP="00EC0A3F">
            <w:pPr>
              <w:jc w:val="both"/>
            </w:pPr>
            <w:r>
              <w:t xml:space="preserve">Лабораторные работы </w:t>
            </w:r>
          </w:p>
        </w:tc>
        <w:tc>
          <w:tcPr>
            <w:tcW w:w="1701" w:type="dxa"/>
          </w:tcPr>
          <w:p w:rsidR="00D160B0" w:rsidRPr="00EC0A3F" w:rsidRDefault="00D160B0" w:rsidP="00EC0A3F">
            <w:pPr>
              <w:jc w:val="center"/>
            </w:pPr>
          </w:p>
        </w:tc>
        <w:tc>
          <w:tcPr>
            <w:tcW w:w="1666" w:type="dxa"/>
          </w:tcPr>
          <w:p w:rsidR="00D160B0" w:rsidRPr="00EC0A3F" w:rsidRDefault="00D160B0" w:rsidP="00EC0A3F">
            <w:pPr>
              <w:jc w:val="center"/>
            </w:pPr>
          </w:p>
        </w:tc>
      </w:tr>
      <w:tr w:rsidR="00D160B0" w:rsidRPr="00EC0A3F" w:rsidTr="0062033D">
        <w:tc>
          <w:tcPr>
            <w:tcW w:w="250" w:type="dxa"/>
            <w:vMerge/>
          </w:tcPr>
          <w:p w:rsidR="00D160B0" w:rsidRPr="00EC0A3F" w:rsidRDefault="00D160B0" w:rsidP="00EC0A3F">
            <w:pPr>
              <w:jc w:val="both"/>
            </w:pPr>
          </w:p>
        </w:tc>
        <w:tc>
          <w:tcPr>
            <w:tcW w:w="5954" w:type="dxa"/>
          </w:tcPr>
          <w:p w:rsidR="00D160B0" w:rsidRPr="00EC0A3F" w:rsidRDefault="00D160B0" w:rsidP="00140531">
            <w:pPr>
              <w:jc w:val="both"/>
            </w:pPr>
            <w:r w:rsidRPr="00EC0A3F">
              <w:t xml:space="preserve">Промежуточная аттестация: </w:t>
            </w:r>
            <w:r>
              <w:t xml:space="preserve">зачет с оценкой </w:t>
            </w:r>
            <w:r w:rsidRPr="00B3135E">
              <w:rPr>
                <w:i/>
              </w:rPr>
              <w:t>(в том числе: в форме контактной работы/в форме СРС)</w:t>
            </w:r>
          </w:p>
        </w:tc>
        <w:tc>
          <w:tcPr>
            <w:tcW w:w="1701" w:type="dxa"/>
          </w:tcPr>
          <w:p w:rsidR="00D160B0" w:rsidRPr="00EC0A3F" w:rsidRDefault="00D160B0" w:rsidP="00416AA1">
            <w:pPr>
              <w:jc w:val="center"/>
            </w:pPr>
            <w:r>
              <w:t>2</w:t>
            </w:r>
          </w:p>
        </w:tc>
        <w:tc>
          <w:tcPr>
            <w:tcW w:w="1666" w:type="dxa"/>
          </w:tcPr>
          <w:p w:rsidR="00D160B0" w:rsidRPr="00EC0A3F" w:rsidRDefault="00D160B0" w:rsidP="00EC0A3F">
            <w:pPr>
              <w:jc w:val="center"/>
            </w:pPr>
            <w:r>
              <w:t>4</w:t>
            </w:r>
          </w:p>
        </w:tc>
      </w:tr>
      <w:tr w:rsidR="00D160B0" w:rsidRPr="00EC0A3F" w:rsidTr="0062033D">
        <w:tc>
          <w:tcPr>
            <w:tcW w:w="6204" w:type="dxa"/>
            <w:gridSpan w:val="2"/>
          </w:tcPr>
          <w:p w:rsidR="00D160B0" w:rsidRPr="00EC0A3F" w:rsidRDefault="00D160B0" w:rsidP="00EC0A3F">
            <w:pPr>
              <w:jc w:val="both"/>
            </w:pPr>
            <w:r w:rsidRPr="00EC0A3F">
              <w:rPr>
                <w:b/>
              </w:rPr>
              <w:lastRenderedPageBreak/>
              <w:t>Самостоятельная работа</w:t>
            </w:r>
          </w:p>
        </w:tc>
        <w:tc>
          <w:tcPr>
            <w:tcW w:w="1701" w:type="dxa"/>
          </w:tcPr>
          <w:p w:rsidR="00D160B0" w:rsidRPr="00EC0A3F" w:rsidRDefault="00D160B0" w:rsidP="00EC0A3F">
            <w:pPr>
              <w:jc w:val="center"/>
            </w:pPr>
            <w:r>
              <w:t>32</w:t>
            </w:r>
          </w:p>
        </w:tc>
        <w:tc>
          <w:tcPr>
            <w:tcW w:w="1666" w:type="dxa"/>
          </w:tcPr>
          <w:p w:rsidR="00D160B0" w:rsidRPr="00EC0A3F" w:rsidRDefault="00D160B0" w:rsidP="00EC0A3F">
            <w:pPr>
              <w:jc w:val="center"/>
            </w:pPr>
            <w:r>
              <w:t>48</w:t>
            </w:r>
          </w:p>
        </w:tc>
      </w:tr>
    </w:tbl>
    <w:p w:rsidR="00D160B0" w:rsidRPr="00D536F5" w:rsidRDefault="00D160B0" w:rsidP="00D536F5">
      <w:pPr>
        <w:widowControl/>
        <w:autoSpaceDE/>
        <w:autoSpaceDN/>
        <w:adjustRightInd/>
        <w:spacing w:after="200" w:line="276" w:lineRule="auto"/>
        <w:jc w:val="both"/>
        <w:rPr>
          <w:lang w:eastAsia="en-US"/>
        </w:rPr>
      </w:pPr>
      <w:r w:rsidRPr="00D536F5">
        <w:rPr>
          <w:rFonts w:ascii="Calibri" w:hAnsi="Calibri"/>
          <w:b/>
          <w:sz w:val="22"/>
          <w:szCs w:val="22"/>
          <w:lang w:eastAsia="en-US"/>
        </w:rPr>
        <w:t>* -</w:t>
      </w:r>
      <w:r w:rsidRPr="00D536F5">
        <w:rPr>
          <w:lang w:eastAsia="en-US"/>
        </w:rPr>
        <w:t xml:space="preserve">Дисциплина  частично  реализуется в </w:t>
      </w:r>
      <w:r w:rsidRPr="00D536F5">
        <w:rPr>
          <w:b/>
          <w:lang w:eastAsia="en-US"/>
        </w:rPr>
        <w:t>форме практической подготовки</w:t>
      </w:r>
      <w:r w:rsidRPr="00D536F5">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D160B0" w:rsidRPr="00EC0A3F" w:rsidRDefault="00D160B0" w:rsidP="00EC0A3F">
      <w:pPr>
        <w:widowControl/>
        <w:autoSpaceDE/>
        <w:autoSpaceDN/>
        <w:adjustRightInd/>
      </w:pPr>
    </w:p>
    <w:p w:rsidR="00D160B0" w:rsidRPr="00EC0A3F" w:rsidRDefault="00D160B0" w:rsidP="00EC0A3F">
      <w:pPr>
        <w:pStyle w:val="a9"/>
        <w:numPr>
          <w:ilvl w:val="0"/>
          <w:numId w:val="1"/>
        </w:numPr>
        <w:jc w:val="both"/>
        <w:rPr>
          <w:b/>
          <w:i/>
        </w:rPr>
      </w:pPr>
      <w:r w:rsidRPr="00EC0A3F">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160B0" w:rsidRPr="00EC0A3F" w:rsidRDefault="00D160B0" w:rsidP="00EC0A3F">
      <w:pPr>
        <w:pStyle w:val="a9"/>
        <w:jc w:val="both"/>
        <w:rPr>
          <w:b/>
          <w:i/>
        </w:rPr>
      </w:pPr>
    </w:p>
    <w:p w:rsidR="00D160B0" w:rsidRPr="00EC0A3F" w:rsidRDefault="00D160B0" w:rsidP="00EC0A3F">
      <w:pPr>
        <w:pStyle w:val="a9"/>
        <w:numPr>
          <w:ilvl w:val="1"/>
          <w:numId w:val="1"/>
        </w:numPr>
        <w:jc w:val="both"/>
        <w:rPr>
          <w:b/>
        </w:rPr>
      </w:pPr>
      <w:r w:rsidRPr="00EC0A3F">
        <w:rPr>
          <w:b/>
        </w:rPr>
        <w:t>Распределение часов по разделам/темам и видам работы</w:t>
      </w:r>
    </w:p>
    <w:p w:rsidR="00D160B0" w:rsidRDefault="00D160B0" w:rsidP="00EC0A3F">
      <w:pPr>
        <w:pStyle w:val="a9"/>
        <w:numPr>
          <w:ilvl w:val="2"/>
          <w:numId w:val="1"/>
        </w:numPr>
        <w:jc w:val="both"/>
        <w:rPr>
          <w:b/>
        </w:rPr>
      </w:pPr>
      <w:r w:rsidRPr="004A3B5B">
        <w:rPr>
          <w:b/>
        </w:rPr>
        <w:t>Очная форма обучения</w:t>
      </w:r>
    </w:p>
    <w:p w:rsidR="00D160B0" w:rsidRPr="004A3B5B" w:rsidRDefault="00D160B0" w:rsidP="004A3B5B">
      <w:pPr>
        <w:ind w:left="108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D160B0" w:rsidRPr="00EC0A3F" w:rsidTr="00A3092C">
        <w:tc>
          <w:tcPr>
            <w:tcW w:w="664" w:type="dxa"/>
            <w:vMerge w:val="restart"/>
          </w:tcPr>
          <w:p w:rsidR="00D160B0" w:rsidRPr="00EC0A3F" w:rsidRDefault="00D160B0" w:rsidP="00EC0A3F">
            <w:pPr>
              <w:jc w:val="center"/>
              <w:rPr>
                <w:b/>
              </w:rPr>
            </w:pPr>
          </w:p>
          <w:p w:rsidR="00D160B0" w:rsidRPr="00EC0A3F" w:rsidRDefault="00D160B0" w:rsidP="00EC0A3F">
            <w:pPr>
              <w:jc w:val="center"/>
              <w:rPr>
                <w:b/>
              </w:rPr>
            </w:pPr>
            <w:r w:rsidRPr="00EC0A3F">
              <w:rPr>
                <w:b/>
              </w:rPr>
              <w:t>№ п/п</w:t>
            </w:r>
          </w:p>
        </w:tc>
        <w:tc>
          <w:tcPr>
            <w:tcW w:w="2708" w:type="dxa"/>
            <w:vMerge w:val="restart"/>
          </w:tcPr>
          <w:p w:rsidR="00D160B0" w:rsidRPr="00EC0A3F" w:rsidRDefault="00D160B0" w:rsidP="00EC0A3F">
            <w:pPr>
              <w:jc w:val="center"/>
              <w:rPr>
                <w:b/>
              </w:rPr>
            </w:pPr>
          </w:p>
          <w:p w:rsidR="00D160B0" w:rsidRPr="00EC0A3F" w:rsidRDefault="00D160B0" w:rsidP="00EC0A3F">
            <w:pPr>
              <w:jc w:val="center"/>
              <w:rPr>
                <w:b/>
              </w:rPr>
            </w:pPr>
            <w:r w:rsidRPr="00EC0A3F">
              <w:rPr>
                <w:b/>
              </w:rPr>
              <w:t>Раздел/тема</w:t>
            </w:r>
          </w:p>
        </w:tc>
        <w:tc>
          <w:tcPr>
            <w:tcW w:w="4839" w:type="dxa"/>
            <w:gridSpan w:val="4"/>
          </w:tcPr>
          <w:p w:rsidR="00D160B0" w:rsidRPr="00EC0A3F" w:rsidRDefault="00D160B0" w:rsidP="00EC0A3F">
            <w:pPr>
              <w:jc w:val="center"/>
              <w:rPr>
                <w:b/>
              </w:rPr>
            </w:pPr>
            <w:r w:rsidRPr="00EC0A3F">
              <w:rPr>
                <w:b/>
              </w:rPr>
              <w:t>Виды учебной работы (в часах)</w:t>
            </w:r>
          </w:p>
        </w:tc>
      </w:tr>
      <w:tr w:rsidR="00D160B0" w:rsidRPr="00EC0A3F" w:rsidTr="00A3092C">
        <w:tc>
          <w:tcPr>
            <w:tcW w:w="664" w:type="dxa"/>
            <w:vMerge/>
          </w:tcPr>
          <w:p w:rsidR="00D160B0" w:rsidRPr="00EC0A3F" w:rsidRDefault="00D160B0" w:rsidP="00EC0A3F">
            <w:pPr>
              <w:jc w:val="center"/>
              <w:rPr>
                <w:b/>
              </w:rPr>
            </w:pPr>
          </w:p>
        </w:tc>
        <w:tc>
          <w:tcPr>
            <w:tcW w:w="2708" w:type="dxa"/>
            <w:vMerge/>
          </w:tcPr>
          <w:p w:rsidR="00D160B0" w:rsidRPr="00EC0A3F" w:rsidRDefault="00D160B0" w:rsidP="00EC0A3F">
            <w:pPr>
              <w:jc w:val="center"/>
              <w:rPr>
                <w:b/>
              </w:rPr>
            </w:pPr>
          </w:p>
        </w:tc>
        <w:tc>
          <w:tcPr>
            <w:tcW w:w="2697" w:type="dxa"/>
            <w:gridSpan w:val="3"/>
          </w:tcPr>
          <w:p w:rsidR="00D160B0" w:rsidRPr="00EC0A3F" w:rsidRDefault="00D160B0" w:rsidP="00EC0A3F">
            <w:pPr>
              <w:jc w:val="center"/>
              <w:rPr>
                <w:b/>
              </w:rPr>
            </w:pPr>
            <w:r w:rsidRPr="00EC0A3F">
              <w:rPr>
                <w:b/>
              </w:rPr>
              <w:t>Аудиторная работа</w:t>
            </w:r>
          </w:p>
        </w:tc>
        <w:tc>
          <w:tcPr>
            <w:tcW w:w="2142" w:type="dxa"/>
            <w:vMerge w:val="restart"/>
          </w:tcPr>
          <w:p w:rsidR="00D160B0" w:rsidRPr="00EC0A3F" w:rsidRDefault="00D160B0" w:rsidP="00EC0A3F">
            <w:pPr>
              <w:jc w:val="center"/>
              <w:rPr>
                <w:b/>
              </w:rPr>
            </w:pPr>
            <w:r w:rsidRPr="00EC0A3F">
              <w:rPr>
                <w:b/>
              </w:rPr>
              <w:t>Самостоятельная работа</w:t>
            </w:r>
          </w:p>
        </w:tc>
      </w:tr>
      <w:tr w:rsidR="00D160B0" w:rsidRPr="00EC0A3F" w:rsidTr="00A3092C">
        <w:tc>
          <w:tcPr>
            <w:tcW w:w="664" w:type="dxa"/>
            <w:vMerge/>
          </w:tcPr>
          <w:p w:rsidR="00D160B0" w:rsidRPr="00EC0A3F" w:rsidRDefault="00D160B0" w:rsidP="00EC0A3F">
            <w:pPr>
              <w:jc w:val="both"/>
            </w:pPr>
          </w:p>
        </w:tc>
        <w:tc>
          <w:tcPr>
            <w:tcW w:w="2708" w:type="dxa"/>
            <w:vMerge/>
          </w:tcPr>
          <w:p w:rsidR="00D160B0" w:rsidRPr="00EC0A3F" w:rsidRDefault="00D160B0" w:rsidP="00EC0A3F">
            <w:pPr>
              <w:jc w:val="both"/>
            </w:pPr>
          </w:p>
        </w:tc>
        <w:tc>
          <w:tcPr>
            <w:tcW w:w="824" w:type="dxa"/>
          </w:tcPr>
          <w:p w:rsidR="00D160B0" w:rsidRPr="00EC0A3F" w:rsidRDefault="00D160B0" w:rsidP="00EC0A3F">
            <w:pPr>
              <w:jc w:val="center"/>
              <w:rPr>
                <w:b/>
              </w:rPr>
            </w:pPr>
            <w:r w:rsidRPr="00EC0A3F">
              <w:rPr>
                <w:b/>
              </w:rPr>
              <w:t>Л</w:t>
            </w:r>
            <w:r>
              <w:rPr>
                <w:b/>
              </w:rPr>
              <w:t>З</w:t>
            </w:r>
          </w:p>
        </w:tc>
        <w:tc>
          <w:tcPr>
            <w:tcW w:w="1035" w:type="dxa"/>
          </w:tcPr>
          <w:p w:rsidR="00D160B0" w:rsidRPr="00EC0A3F" w:rsidRDefault="00D160B0" w:rsidP="00EC0A3F">
            <w:pPr>
              <w:jc w:val="center"/>
              <w:rPr>
                <w:b/>
              </w:rPr>
            </w:pPr>
            <w:r>
              <w:rPr>
                <w:b/>
              </w:rPr>
              <w:t>ПЗ</w:t>
            </w:r>
          </w:p>
        </w:tc>
        <w:tc>
          <w:tcPr>
            <w:tcW w:w="838" w:type="dxa"/>
          </w:tcPr>
          <w:p w:rsidR="00D160B0" w:rsidRPr="00EC0A3F" w:rsidRDefault="00D160B0" w:rsidP="00EC0A3F">
            <w:pPr>
              <w:jc w:val="center"/>
              <w:rPr>
                <w:b/>
              </w:rPr>
            </w:pPr>
            <w:proofErr w:type="spellStart"/>
            <w:r>
              <w:rPr>
                <w:b/>
              </w:rPr>
              <w:t>ЛабЗ</w:t>
            </w:r>
            <w:proofErr w:type="spellEnd"/>
          </w:p>
        </w:tc>
        <w:tc>
          <w:tcPr>
            <w:tcW w:w="2142" w:type="dxa"/>
            <w:vMerge/>
          </w:tcPr>
          <w:p w:rsidR="00D160B0" w:rsidRPr="00EC0A3F" w:rsidRDefault="00D160B0" w:rsidP="00EC0A3F">
            <w:pPr>
              <w:jc w:val="both"/>
            </w:pPr>
          </w:p>
        </w:tc>
      </w:tr>
      <w:tr w:rsidR="00D160B0" w:rsidRPr="00EC0A3F" w:rsidTr="00A3092C">
        <w:tc>
          <w:tcPr>
            <w:tcW w:w="664" w:type="dxa"/>
          </w:tcPr>
          <w:p w:rsidR="00D160B0" w:rsidRPr="00EC0A3F" w:rsidRDefault="00D160B0" w:rsidP="00EC0A3F">
            <w:pPr>
              <w:pStyle w:val="a9"/>
              <w:numPr>
                <w:ilvl w:val="0"/>
                <w:numId w:val="2"/>
              </w:numPr>
              <w:jc w:val="both"/>
            </w:pPr>
          </w:p>
        </w:tc>
        <w:tc>
          <w:tcPr>
            <w:tcW w:w="2708" w:type="dxa"/>
          </w:tcPr>
          <w:p w:rsidR="00D160B0" w:rsidRPr="00EC0A3F" w:rsidRDefault="00D160B0" w:rsidP="00EC0A3F">
            <w:pPr>
              <w:pStyle w:val="1"/>
              <w:spacing w:after="0" w:line="240" w:lineRule="auto"/>
              <w:ind w:left="0"/>
              <w:rPr>
                <w:rFonts w:ascii="Times New Roman" w:hAnsi="Times New Roman"/>
                <w:color w:val="000000"/>
                <w:spacing w:val="2"/>
                <w:sz w:val="24"/>
                <w:szCs w:val="24"/>
              </w:rPr>
            </w:pPr>
            <w:r>
              <w:rPr>
                <w:rFonts w:ascii="Times New Roman" w:hAnsi="Times New Roman"/>
                <w:color w:val="000000"/>
                <w:spacing w:val="2"/>
                <w:sz w:val="24"/>
                <w:szCs w:val="24"/>
              </w:rPr>
              <w:t>Задание 1. Тематическая композиция в круге.</w:t>
            </w:r>
          </w:p>
        </w:tc>
        <w:tc>
          <w:tcPr>
            <w:tcW w:w="824" w:type="dxa"/>
          </w:tcPr>
          <w:p w:rsidR="00D160B0" w:rsidRPr="00EC0A3F" w:rsidRDefault="00D160B0" w:rsidP="00EC0A3F">
            <w:pPr>
              <w:jc w:val="center"/>
            </w:pPr>
          </w:p>
        </w:tc>
        <w:tc>
          <w:tcPr>
            <w:tcW w:w="1035" w:type="dxa"/>
          </w:tcPr>
          <w:p w:rsidR="00D160B0" w:rsidRPr="00EC0A3F" w:rsidRDefault="00D160B0" w:rsidP="00EC0A3F">
            <w:pPr>
              <w:jc w:val="center"/>
            </w:pPr>
            <w:r>
              <w:t>38</w:t>
            </w:r>
          </w:p>
        </w:tc>
        <w:tc>
          <w:tcPr>
            <w:tcW w:w="838" w:type="dxa"/>
          </w:tcPr>
          <w:p w:rsidR="00D160B0" w:rsidRPr="00EC0A3F" w:rsidRDefault="00D160B0" w:rsidP="00EC0A3F">
            <w:pPr>
              <w:jc w:val="center"/>
            </w:pPr>
          </w:p>
        </w:tc>
        <w:tc>
          <w:tcPr>
            <w:tcW w:w="2142" w:type="dxa"/>
          </w:tcPr>
          <w:p w:rsidR="00D160B0" w:rsidRDefault="00D160B0" w:rsidP="00EC0A3F">
            <w:pPr>
              <w:jc w:val="center"/>
            </w:pPr>
            <w:r>
              <w:t>32</w:t>
            </w:r>
          </w:p>
          <w:p w:rsidR="00D160B0" w:rsidRPr="009943D5" w:rsidRDefault="00D160B0" w:rsidP="009943D5"/>
        </w:tc>
      </w:tr>
      <w:tr w:rsidR="00D160B0" w:rsidRPr="00EC0A3F" w:rsidTr="00A3092C">
        <w:tc>
          <w:tcPr>
            <w:tcW w:w="664" w:type="dxa"/>
          </w:tcPr>
          <w:p w:rsidR="00D160B0" w:rsidRPr="00AF6BDA" w:rsidRDefault="00D160B0" w:rsidP="00EC0A3F">
            <w:pPr>
              <w:pStyle w:val="a9"/>
              <w:ind w:left="360"/>
              <w:jc w:val="both"/>
              <w:rPr>
                <w:b/>
              </w:rPr>
            </w:pPr>
          </w:p>
        </w:tc>
        <w:tc>
          <w:tcPr>
            <w:tcW w:w="2708" w:type="dxa"/>
          </w:tcPr>
          <w:p w:rsidR="00D160B0" w:rsidRPr="00AF6BDA" w:rsidRDefault="00D160B0" w:rsidP="00EC0A3F">
            <w:pPr>
              <w:jc w:val="both"/>
              <w:rPr>
                <w:b/>
              </w:rPr>
            </w:pPr>
            <w:r w:rsidRPr="00AF6BDA">
              <w:rPr>
                <w:b/>
              </w:rPr>
              <w:t xml:space="preserve">Итого </w:t>
            </w:r>
          </w:p>
        </w:tc>
        <w:tc>
          <w:tcPr>
            <w:tcW w:w="824" w:type="dxa"/>
          </w:tcPr>
          <w:p w:rsidR="00D160B0" w:rsidRPr="00AF6BDA" w:rsidRDefault="00D160B0" w:rsidP="00EC0A3F">
            <w:pPr>
              <w:jc w:val="center"/>
              <w:rPr>
                <w:b/>
              </w:rPr>
            </w:pPr>
          </w:p>
        </w:tc>
        <w:tc>
          <w:tcPr>
            <w:tcW w:w="1035" w:type="dxa"/>
          </w:tcPr>
          <w:p w:rsidR="00D160B0" w:rsidRPr="00AF6BDA" w:rsidRDefault="00D160B0" w:rsidP="00EC0A3F">
            <w:pPr>
              <w:jc w:val="center"/>
              <w:rPr>
                <w:b/>
              </w:rPr>
            </w:pPr>
            <w:r>
              <w:rPr>
                <w:b/>
              </w:rPr>
              <w:t>38</w:t>
            </w:r>
          </w:p>
        </w:tc>
        <w:tc>
          <w:tcPr>
            <w:tcW w:w="838" w:type="dxa"/>
          </w:tcPr>
          <w:p w:rsidR="00D160B0" w:rsidRPr="00AF6BDA" w:rsidRDefault="00D160B0" w:rsidP="00EC0A3F">
            <w:pPr>
              <w:jc w:val="center"/>
              <w:rPr>
                <w:b/>
              </w:rPr>
            </w:pPr>
          </w:p>
        </w:tc>
        <w:tc>
          <w:tcPr>
            <w:tcW w:w="2142" w:type="dxa"/>
          </w:tcPr>
          <w:p w:rsidR="00D160B0" w:rsidRPr="00AF6BDA" w:rsidRDefault="00D160B0" w:rsidP="00EC0A3F">
            <w:pPr>
              <w:jc w:val="center"/>
              <w:rPr>
                <w:b/>
              </w:rPr>
            </w:pPr>
            <w:r>
              <w:rPr>
                <w:b/>
              </w:rPr>
              <w:t>32</w:t>
            </w:r>
          </w:p>
        </w:tc>
      </w:tr>
    </w:tbl>
    <w:p w:rsidR="00D160B0" w:rsidRDefault="00D160B0" w:rsidP="00EC0A3F">
      <w:pPr>
        <w:jc w:val="both"/>
      </w:pPr>
    </w:p>
    <w:p w:rsidR="00D160B0" w:rsidRPr="009943D5" w:rsidRDefault="00D160B0" w:rsidP="00AF6BDA">
      <w:pPr>
        <w:numPr>
          <w:ilvl w:val="2"/>
          <w:numId w:val="1"/>
        </w:numPr>
        <w:jc w:val="both"/>
        <w:rPr>
          <w:b/>
        </w:rPr>
      </w:pPr>
      <w:r w:rsidRPr="009943D5">
        <w:rPr>
          <w:b/>
        </w:rPr>
        <w:t>Заочная форма обучения.</w:t>
      </w:r>
    </w:p>
    <w:p w:rsidR="00D160B0" w:rsidRDefault="00D160B0" w:rsidP="009943D5">
      <w:pPr>
        <w:ind w:left="108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D160B0" w:rsidRPr="00EC0A3F" w:rsidTr="004A3B5B">
        <w:tc>
          <w:tcPr>
            <w:tcW w:w="664" w:type="dxa"/>
            <w:vMerge w:val="restart"/>
          </w:tcPr>
          <w:p w:rsidR="00D160B0" w:rsidRPr="00EC0A3F" w:rsidRDefault="00D160B0" w:rsidP="004A3B5B">
            <w:pPr>
              <w:jc w:val="center"/>
              <w:rPr>
                <w:b/>
              </w:rPr>
            </w:pPr>
          </w:p>
          <w:p w:rsidR="00D160B0" w:rsidRPr="00EC0A3F" w:rsidRDefault="00D160B0" w:rsidP="004A3B5B">
            <w:pPr>
              <w:jc w:val="center"/>
              <w:rPr>
                <w:b/>
              </w:rPr>
            </w:pPr>
            <w:r w:rsidRPr="00EC0A3F">
              <w:rPr>
                <w:b/>
              </w:rPr>
              <w:t>№ п/п</w:t>
            </w:r>
          </w:p>
        </w:tc>
        <w:tc>
          <w:tcPr>
            <w:tcW w:w="2708" w:type="dxa"/>
            <w:vMerge w:val="restart"/>
          </w:tcPr>
          <w:p w:rsidR="00D160B0" w:rsidRPr="00EC0A3F" w:rsidRDefault="00D160B0" w:rsidP="004A3B5B">
            <w:pPr>
              <w:jc w:val="center"/>
              <w:rPr>
                <w:b/>
              </w:rPr>
            </w:pPr>
          </w:p>
          <w:p w:rsidR="00D160B0" w:rsidRPr="00EC0A3F" w:rsidRDefault="00D160B0" w:rsidP="004A3B5B">
            <w:pPr>
              <w:jc w:val="center"/>
              <w:rPr>
                <w:b/>
              </w:rPr>
            </w:pPr>
            <w:r w:rsidRPr="00EC0A3F">
              <w:rPr>
                <w:b/>
              </w:rPr>
              <w:t>Раздел/тема</w:t>
            </w:r>
          </w:p>
        </w:tc>
        <w:tc>
          <w:tcPr>
            <w:tcW w:w="4839" w:type="dxa"/>
            <w:gridSpan w:val="4"/>
          </w:tcPr>
          <w:p w:rsidR="00D160B0" w:rsidRPr="00EC0A3F" w:rsidRDefault="00D160B0" w:rsidP="004A3B5B">
            <w:pPr>
              <w:jc w:val="center"/>
              <w:rPr>
                <w:b/>
              </w:rPr>
            </w:pPr>
            <w:r w:rsidRPr="00EC0A3F">
              <w:rPr>
                <w:b/>
              </w:rPr>
              <w:t>Виды учебной работы (в часах)</w:t>
            </w:r>
          </w:p>
        </w:tc>
      </w:tr>
      <w:tr w:rsidR="00D160B0" w:rsidRPr="00EC0A3F" w:rsidTr="004A3B5B">
        <w:tc>
          <w:tcPr>
            <w:tcW w:w="664" w:type="dxa"/>
            <w:vMerge/>
          </w:tcPr>
          <w:p w:rsidR="00D160B0" w:rsidRPr="00EC0A3F" w:rsidRDefault="00D160B0" w:rsidP="004A3B5B">
            <w:pPr>
              <w:jc w:val="center"/>
              <w:rPr>
                <w:b/>
              </w:rPr>
            </w:pPr>
          </w:p>
        </w:tc>
        <w:tc>
          <w:tcPr>
            <w:tcW w:w="2708" w:type="dxa"/>
            <w:vMerge/>
          </w:tcPr>
          <w:p w:rsidR="00D160B0" w:rsidRPr="00EC0A3F" w:rsidRDefault="00D160B0" w:rsidP="004A3B5B">
            <w:pPr>
              <w:jc w:val="center"/>
              <w:rPr>
                <w:b/>
              </w:rPr>
            </w:pPr>
          </w:p>
        </w:tc>
        <w:tc>
          <w:tcPr>
            <w:tcW w:w="2697" w:type="dxa"/>
            <w:gridSpan w:val="3"/>
          </w:tcPr>
          <w:p w:rsidR="00D160B0" w:rsidRPr="00EC0A3F" w:rsidRDefault="00D160B0" w:rsidP="004A3B5B">
            <w:pPr>
              <w:jc w:val="center"/>
              <w:rPr>
                <w:b/>
              </w:rPr>
            </w:pPr>
            <w:r w:rsidRPr="00EC0A3F">
              <w:rPr>
                <w:b/>
              </w:rPr>
              <w:t>Аудиторная работа</w:t>
            </w:r>
          </w:p>
        </w:tc>
        <w:tc>
          <w:tcPr>
            <w:tcW w:w="2142" w:type="dxa"/>
            <w:vMerge w:val="restart"/>
          </w:tcPr>
          <w:p w:rsidR="00D160B0" w:rsidRPr="00EC0A3F" w:rsidRDefault="00D160B0" w:rsidP="004A3B5B">
            <w:pPr>
              <w:jc w:val="center"/>
              <w:rPr>
                <w:b/>
              </w:rPr>
            </w:pPr>
            <w:r w:rsidRPr="00EC0A3F">
              <w:rPr>
                <w:b/>
              </w:rPr>
              <w:t>Самостоятельная работа</w:t>
            </w:r>
          </w:p>
        </w:tc>
      </w:tr>
      <w:tr w:rsidR="00D160B0" w:rsidRPr="00EC0A3F" w:rsidTr="004A3B5B">
        <w:tc>
          <w:tcPr>
            <w:tcW w:w="664" w:type="dxa"/>
            <w:vMerge/>
          </w:tcPr>
          <w:p w:rsidR="00D160B0" w:rsidRPr="00EC0A3F" w:rsidRDefault="00D160B0" w:rsidP="004A3B5B">
            <w:pPr>
              <w:jc w:val="both"/>
            </w:pPr>
          </w:p>
        </w:tc>
        <w:tc>
          <w:tcPr>
            <w:tcW w:w="2708" w:type="dxa"/>
            <w:vMerge/>
          </w:tcPr>
          <w:p w:rsidR="00D160B0" w:rsidRPr="00EC0A3F" w:rsidRDefault="00D160B0" w:rsidP="004A3B5B">
            <w:pPr>
              <w:jc w:val="both"/>
            </w:pPr>
          </w:p>
        </w:tc>
        <w:tc>
          <w:tcPr>
            <w:tcW w:w="824" w:type="dxa"/>
          </w:tcPr>
          <w:p w:rsidR="00D160B0" w:rsidRPr="00EC0A3F" w:rsidRDefault="00D160B0" w:rsidP="004A3B5B">
            <w:pPr>
              <w:jc w:val="center"/>
              <w:rPr>
                <w:b/>
              </w:rPr>
            </w:pPr>
            <w:r w:rsidRPr="00EC0A3F">
              <w:rPr>
                <w:b/>
              </w:rPr>
              <w:t>Л</w:t>
            </w:r>
            <w:r>
              <w:rPr>
                <w:b/>
              </w:rPr>
              <w:t>З</w:t>
            </w:r>
          </w:p>
        </w:tc>
        <w:tc>
          <w:tcPr>
            <w:tcW w:w="1035" w:type="dxa"/>
          </w:tcPr>
          <w:p w:rsidR="00D160B0" w:rsidRPr="00EC0A3F" w:rsidRDefault="00D160B0" w:rsidP="004A3B5B">
            <w:pPr>
              <w:jc w:val="center"/>
              <w:rPr>
                <w:b/>
              </w:rPr>
            </w:pPr>
            <w:r>
              <w:rPr>
                <w:b/>
              </w:rPr>
              <w:t>ПЗ</w:t>
            </w:r>
          </w:p>
        </w:tc>
        <w:tc>
          <w:tcPr>
            <w:tcW w:w="838" w:type="dxa"/>
          </w:tcPr>
          <w:p w:rsidR="00D160B0" w:rsidRPr="00EC0A3F" w:rsidRDefault="00D160B0" w:rsidP="004A3B5B">
            <w:pPr>
              <w:jc w:val="center"/>
              <w:rPr>
                <w:b/>
              </w:rPr>
            </w:pPr>
            <w:proofErr w:type="spellStart"/>
            <w:r>
              <w:rPr>
                <w:b/>
              </w:rPr>
              <w:t>ЛабЗ</w:t>
            </w:r>
            <w:proofErr w:type="spellEnd"/>
          </w:p>
        </w:tc>
        <w:tc>
          <w:tcPr>
            <w:tcW w:w="2142" w:type="dxa"/>
            <w:vMerge/>
          </w:tcPr>
          <w:p w:rsidR="00D160B0" w:rsidRPr="00EC0A3F" w:rsidRDefault="00D160B0" w:rsidP="004A3B5B">
            <w:pPr>
              <w:jc w:val="both"/>
            </w:pPr>
          </w:p>
        </w:tc>
      </w:tr>
      <w:tr w:rsidR="00D160B0" w:rsidRPr="00EC0A3F" w:rsidTr="0089324A">
        <w:trPr>
          <w:trHeight w:val="1299"/>
        </w:trPr>
        <w:tc>
          <w:tcPr>
            <w:tcW w:w="664" w:type="dxa"/>
          </w:tcPr>
          <w:p w:rsidR="00D160B0" w:rsidRPr="00EC0A3F" w:rsidRDefault="00D160B0" w:rsidP="00AF6BDA">
            <w:pPr>
              <w:pStyle w:val="a9"/>
              <w:numPr>
                <w:ilvl w:val="0"/>
                <w:numId w:val="28"/>
              </w:numPr>
              <w:jc w:val="both"/>
            </w:pPr>
          </w:p>
        </w:tc>
        <w:tc>
          <w:tcPr>
            <w:tcW w:w="2708" w:type="dxa"/>
          </w:tcPr>
          <w:p w:rsidR="00D160B0" w:rsidRPr="00EC0A3F" w:rsidRDefault="00D160B0" w:rsidP="009943D5">
            <w:pPr>
              <w:pStyle w:val="1"/>
              <w:spacing w:after="0" w:line="240" w:lineRule="auto"/>
              <w:ind w:left="0"/>
              <w:rPr>
                <w:rFonts w:ascii="Times New Roman" w:hAnsi="Times New Roman"/>
                <w:color w:val="000000"/>
                <w:spacing w:val="2"/>
                <w:sz w:val="24"/>
                <w:szCs w:val="24"/>
              </w:rPr>
            </w:pPr>
            <w:r>
              <w:rPr>
                <w:rFonts w:ascii="Times New Roman" w:hAnsi="Times New Roman"/>
                <w:color w:val="000000"/>
                <w:spacing w:val="2"/>
                <w:sz w:val="24"/>
                <w:szCs w:val="24"/>
              </w:rPr>
              <w:t>Задание 1. Тематическая композиция в круге</w:t>
            </w:r>
          </w:p>
        </w:tc>
        <w:tc>
          <w:tcPr>
            <w:tcW w:w="824" w:type="dxa"/>
          </w:tcPr>
          <w:p w:rsidR="00D160B0" w:rsidRPr="00EC0A3F" w:rsidRDefault="00D160B0" w:rsidP="004A3B5B">
            <w:pPr>
              <w:jc w:val="center"/>
            </w:pPr>
            <w:r>
              <w:t>2</w:t>
            </w:r>
          </w:p>
        </w:tc>
        <w:tc>
          <w:tcPr>
            <w:tcW w:w="1035" w:type="dxa"/>
          </w:tcPr>
          <w:p w:rsidR="00D160B0" w:rsidRPr="00EC0A3F" w:rsidRDefault="00D160B0" w:rsidP="00957BD7">
            <w:pPr>
              <w:jc w:val="center"/>
            </w:pPr>
            <w:r>
              <w:t>18</w:t>
            </w:r>
          </w:p>
        </w:tc>
        <w:tc>
          <w:tcPr>
            <w:tcW w:w="838" w:type="dxa"/>
          </w:tcPr>
          <w:p w:rsidR="00D160B0" w:rsidRPr="00EC0A3F" w:rsidRDefault="00D160B0" w:rsidP="004A3B5B">
            <w:pPr>
              <w:jc w:val="center"/>
            </w:pPr>
          </w:p>
        </w:tc>
        <w:tc>
          <w:tcPr>
            <w:tcW w:w="2142" w:type="dxa"/>
          </w:tcPr>
          <w:p w:rsidR="00D160B0" w:rsidRPr="00EC0A3F" w:rsidRDefault="00D160B0" w:rsidP="004A3B5B">
            <w:pPr>
              <w:jc w:val="center"/>
            </w:pPr>
            <w:r>
              <w:t>48</w:t>
            </w:r>
          </w:p>
        </w:tc>
      </w:tr>
      <w:tr w:rsidR="00D160B0" w:rsidRPr="00EC0A3F" w:rsidTr="004A3B5B">
        <w:tc>
          <w:tcPr>
            <w:tcW w:w="664" w:type="dxa"/>
          </w:tcPr>
          <w:p w:rsidR="00D160B0" w:rsidRPr="00AF6BDA" w:rsidRDefault="00D160B0" w:rsidP="004A3B5B">
            <w:pPr>
              <w:pStyle w:val="a9"/>
              <w:ind w:left="360"/>
              <w:jc w:val="both"/>
              <w:rPr>
                <w:b/>
              </w:rPr>
            </w:pPr>
          </w:p>
        </w:tc>
        <w:tc>
          <w:tcPr>
            <w:tcW w:w="2708" w:type="dxa"/>
          </w:tcPr>
          <w:p w:rsidR="00D160B0" w:rsidRPr="00AF6BDA" w:rsidRDefault="00D160B0" w:rsidP="004A3B5B">
            <w:pPr>
              <w:jc w:val="both"/>
              <w:rPr>
                <w:b/>
              </w:rPr>
            </w:pPr>
            <w:r w:rsidRPr="00AF6BDA">
              <w:rPr>
                <w:b/>
              </w:rPr>
              <w:t xml:space="preserve">Итого </w:t>
            </w:r>
          </w:p>
        </w:tc>
        <w:tc>
          <w:tcPr>
            <w:tcW w:w="824" w:type="dxa"/>
          </w:tcPr>
          <w:p w:rsidR="00D160B0" w:rsidRPr="00AF6BDA" w:rsidRDefault="00D160B0" w:rsidP="004A3B5B">
            <w:pPr>
              <w:jc w:val="center"/>
              <w:rPr>
                <w:b/>
              </w:rPr>
            </w:pPr>
            <w:r>
              <w:rPr>
                <w:b/>
              </w:rPr>
              <w:t>2</w:t>
            </w:r>
          </w:p>
        </w:tc>
        <w:tc>
          <w:tcPr>
            <w:tcW w:w="1035" w:type="dxa"/>
          </w:tcPr>
          <w:p w:rsidR="00D160B0" w:rsidRPr="00AF6BDA" w:rsidRDefault="00D160B0" w:rsidP="004A3B5B">
            <w:pPr>
              <w:jc w:val="center"/>
              <w:rPr>
                <w:b/>
              </w:rPr>
            </w:pPr>
            <w:r>
              <w:rPr>
                <w:b/>
              </w:rPr>
              <w:t>18</w:t>
            </w:r>
          </w:p>
        </w:tc>
        <w:tc>
          <w:tcPr>
            <w:tcW w:w="838" w:type="dxa"/>
          </w:tcPr>
          <w:p w:rsidR="00D160B0" w:rsidRPr="00AF6BDA" w:rsidRDefault="00D160B0" w:rsidP="00373E40">
            <w:pPr>
              <w:rPr>
                <w:b/>
              </w:rPr>
            </w:pPr>
          </w:p>
        </w:tc>
        <w:tc>
          <w:tcPr>
            <w:tcW w:w="2142" w:type="dxa"/>
          </w:tcPr>
          <w:p w:rsidR="00D160B0" w:rsidRPr="00AF6BDA" w:rsidRDefault="00D160B0" w:rsidP="004A3B5B">
            <w:pPr>
              <w:jc w:val="center"/>
              <w:rPr>
                <w:b/>
              </w:rPr>
            </w:pPr>
            <w:r>
              <w:rPr>
                <w:b/>
              </w:rPr>
              <w:t>48</w:t>
            </w:r>
          </w:p>
        </w:tc>
      </w:tr>
    </w:tbl>
    <w:p w:rsidR="00D160B0" w:rsidRDefault="00D160B0" w:rsidP="00EC0A3F">
      <w:pPr>
        <w:jc w:val="both"/>
      </w:pPr>
    </w:p>
    <w:p w:rsidR="00D160B0" w:rsidRPr="00EC0A3F" w:rsidRDefault="00D160B0" w:rsidP="00EC0A3F">
      <w:pPr>
        <w:jc w:val="both"/>
      </w:pPr>
    </w:p>
    <w:p w:rsidR="00D160B0" w:rsidRPr="00B3135E" w:rsidRDefault="00D160B0" w:rsidP="00140531">
      <w:pPr>
        <w:widowControl/>
        <w:numPr>
          <w:ilvl w:val="1"/>
          <w:numId w:val="44"/>
        </w:numPr>
        <w:jc w:val="both"/>
        <w:rPr>
          <w:b/>
          <w:i/>
        </w:rPr>
      </w:pPr>
      <w:r w:rsidRPr="00B3135E">
        <w:rPr>
          <w:b/>
          <w:i/>
        </w:rPr>
        <w:t>Программа дисциплины, структурированная по темам / разделам</w:t>
      </w:r>
    </w:p>
    <w:p w:rsidR="00D160B0" w:rsidRPr="00EC0A3F" w:rsidRDefault="00D160B0" w:rsidP="00EC0A3F">
      <w:pPr>
        <w:pStyle w:val="a9"/>
        <w:ind w:left="1440"/>
        <w:jc w:val="center"/>
        <w:rPr>
          <w:b/>
        </w:rPr>
      </w:pPr>
    </w:p>
    <w:p w:rsidR="00D160B0" w:rsidRPr="00B3135E" w:rsidRDefault="00D160B0" w:rsidP="00140531">
      <w:pPr>
        <w:rPr>
          <w:b/>
        </w:rPr>
      </w:pPr>
      <w:r w:rsidRPr="00B3135E">
        <w:rPr>
          <w:b/>
        </w:rPr>
        <w:t>4.2.2. Содержание практических занятий</w:t>
      </w:r>
    </w:p>
    <w:p w:rsidR="00D160B0" w:rsidRPr="00EC0A3F" w:rsidRDefault="00D160B0" w:rsidP="00EC0A3F">
      <w:pPr>
        <w:pStyle w:val="a9"/>
        <w:jc w:val="center"/>
        <w:rPr>
          <w:b/>
          <w:i/>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3102"/>
        <w:gridCol w:w="5714"/>
      </w:tblGrid>
      <w:tr w:rsidR="00D160B0" w:rsidRPr="00EC0A3F" w:rsidTr="00904455">
        <w:tc>
          <w:tcPr>
            <w:tcW w:w="756" w:type="dxa"/>
          </w:tcPr>
          <w:p w:rsidR="00D160B0" w:rsidRPr="00EC0A3F" w:rsidRDefault="00D160B0" w:rsidP="00EC0A3F">
            <w:pPr>
              <w:jc w:val="center"/>
              <w:rPr>
                <w:b/>
                <w:color w:val="000000"/>
              </w:rPr>
            </w:pPr>
            <w:r w:rsidRPr="00EC0A3F">
              <w:rPr>
                <w:b/>
                <w:color w:val="000000"/>
              </w:rPr>
              <w:t>№ п/п</w:t>
            </w:r>
          </w:p>
        </w:tc>
        <w:tc>
          <w:tcPr>
            <w:tcW w:w="3102" w:type="dxa"/>
          </w:tcPr>
          <w:p w:rsidR="00D160B0" w:rsidRPr="00EC0A3F" w:rsidRDefault="00D160B0" w:rsidP="00EC0A3F">
            <w:pPr>
              <w:jc w:val="center"/>
              <w:rPr>
                <w:b/>
                <w:color w:val="000000"/>
              </w:rPr>
            </w:pPr>
            <w:r w:rsidRPr="00EC0A3F">
              <w:rPr>
                <w:b/>
                <w:color w:val="000000"/>
              </w:rPr>
              <w:t>Наименование темы (раздела) дисциплины</w:t>
            </w:r>
          </w:p>
        </w:tc>
        <w:tc>
          <w:tcPr>
            <w:tcW w:w="5714" w:type="dxa"/>
          </w:tcPr>
          <w:p w:rsidR="00D160B0" w:rsidRPr="00EC0A3F" w:rsidRDefault="00D160B0" w:rsidP="00EC0A3F">
            <w:pPr>
              <w:jc w:val="center"/>
              <w:rPr>
                <w:b/>
                <w:color w:val="000000"/>
              </w:rPr>
            </w:pPr>
            <w:r>
              <w:rPr>
                <w:b/>
                <w:color w:val="000000"/>
              </w:rPr>
              <w:t>Содержание  практического</w:t>
            </w:r>
            <w:r w:rsidRPr="00EC0A3F">
              <w:rPr>
                <w:b/>
                <w:color w:val="000000"/>
              </w:rPr>
              <w:t xml:space="preserve"> заняти</w:t>
            </w:r>
            <w:r>
              <w:rPr>
                <w:b/>
                <w:color w:val="000000"/>
              </w:rPr>
              <w:t>я</w:t>
            </w:r>
          </w:p>
        </w:tc>
      </w:tr>
      <w:tr w:rsidR="00D160B0" w:rsidRPr="00EC0A3F" w:rsidTr="00904455">
        <w:tc>
          <w:tcPr>
            <w:tcW w:w="756" w:type="dxa"/>
          </w:tcPr>
          <w:p w:rsidR="00D160B0" w:rsidRPr="00EC0A3F" w:rsidRDefault="00D160B0" w:rsidP="00EC0A3F">
            <w:pPr>
              <w:pStyle w:val="a9"/>
              <w:ind w:left="360"/>
              <w:jc w:val="center"/>
              <w:rPr>
                <w:color w:val="000000"/>
              </w:rPr>
            </w:pPr>
            <w:r w:rsidRPr="00EC0A3F">
              <w:rPr>
                <w:color w:val="000000"/>
              </w:rPr>
              <w:t>1.</w:t>
            </w:r>
          </w:p>
        </w:tc>
        <w:tc>
          <w:tcPr>
            <w:tcW w:w="3102" w:type="dxa"/>
          </w:tcPr>
          <w:p w:rsidR="00D160B0" w:rsidRPr="00EC0A3F" w:rsidRDefault="00D160B0" w:rsidP="00EC0A3F">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Тематическая композиция в круге.</w:t>
            </w:r>
          </w:p>
        </w:tc>
        <w:tc>
          <w:tcPr>
            <w:tcW w:w="5714" w:type="dxa"/>
          </w:tcPr>
          <w:p w:rsidR="00D160B0" w:rsidRDefault="00D160B0" w:rsidP="009943D5">
            <w:pPr>
              <w:widowControl/>
              <w:shd w:val="clear" w:color="auto" w:fill="FFFFFF"/>
              <w:autoSpaceDE/>
              <w:autoSpaceDN/>
              <w:adjustRightInd/>
              <w:jc w:val="both"/>
              <w:rPr>
                <w:b/>
                <w:color w:val="000000"/>
              </w:rPr>
            </w:pPr>
            <w:r>
              <w:rPr>
                <w:b/>
                <w:color w:val="000000"/>
              </w:rPr>
              <w:t>Формат листа 50*70см, материал гуашь, акварель.</w:t>
            </w:r>
          </w:p>
          <w:p w:rsidR="00D160B0" w:rsidRDefault="00D160B0" w:rsidP="009943D5">
            <w:pPr>
              <w:widowControl/>
              <w:shd w:val="clear" w:color="auto" w:fill="FFFFFF"/>
              <w:autoSpaceDE/>
              <w:autoSpaceDN/>
              <w:adjustRightInd/>
              <w:jc w:val="both"/>
              <w:rPr>
                <w:color w:val="000000"/>
              </w:rPr>
            </w:pPr>
            <w:r>
              <w:rPr>
                <w:color w:val="000000"/>
              </w:rPr>
              <w:t>Задача:</w:t>
            </w:r>
          </w:p>
          <w:p w:rsidR="00D160B0" w:rsidRPr="00904455" w:rsidRDefault="00D160B0" w:rsidP="00904455">
            <w:pPr>
              <w:widowControl/>
              <w:shd w:val="clear" w:color="auto" w:fill="FFFFFF"/>
              <w:autoSpaceDE/>
              <w:autoSpaceDN/>
              <w:adjustRightInd/>
              <w:jc w:val="both"/>
              <w:rPr>
                <w:color w:val="000000"/>
              </w:rPr>
            </w:pPr>
            <w:r>
              <w:t>Придумать авторскую композицию вписанную в круг</w:t>
            </w:r>
            <w:r w:rsidRPr="00EC0A3F">
              <w:t>. Творческое осмыс</w:t>
            </w:r>
            <w:r>
              <w:t>ление выбранной темы по заданию как средство</w:t>
            </w:r>
            <w:r w:rsidRPr="00EC0A3F">
              <w:t xml:space="preserve"> создания художественного </w:t>
            </w:r>
            <w:proofErr w:type="spellStart"/>
            <w:r w:rsidRPr="00EC0A3F">
              <w:t>образа;</w:t>
            </w:r>
            <w:r>
              <w:rPr>
                <w:color w:val="000000"/>
              </w:rPr>
              <w:t>Найти</w:t>
            </w:r>
            <w:proofErr w:type="spellEnd"/>
            <w:r>
              <w:rPr>
                <w:color w:val="000000"/>
              </w:rPr>
              <w:t xml:space="preserve"> убедительное композиционное решение по предложенной теме задания. </w:t>
            </w:r>
            <w:r w:rsidRPr="00EC0A3F">
              <w:rPr>
                <w:color w:val="000000"/>
              </w:rPr>
              <w:t xml:space="preserve">Создать </w:t>
            </w:r>
            <w:r w:rsidRPr="00EC0A3F">
              <w:rPr>
                <w:color w:val="000000"/>
              </w:rPr>
              <w:lastRenderedPageBreak/>
              <w:t>правильную композицию</w:t>
            </w:r>
            <w:r>
              <w:rPr>
                <w:color w:val="000000"/>
              </w:rPr>
              <w:t>, построенную из выбранных форм (</w:t>
            </w:r>
            <w:proofErr w:type="spellStart"/>
            <w:r>
              <w:rPr>
                <w:color w:val="000000"/>
              </w:rPr>
              <w:t>биоформа</w:t>
            </w:r>
            <w:proofErr w:type="spellEnd"/>
            <w:r>
              <w:rPr>
                <w:color w:val="000000"/>
              </w:rPr>
              <w:t xml:space="preserve">, геометрические формы и </w:t>
            </w:r>
            <w:proofErr w:type="spellStart"/>
            <w:r>
              <w:rPr>
                <w:color w:val="000000"/>
              </w:rPr>
              <w:t>т.п</w:t>
            </w:r>
            <w:proofErr w:type="spellEnd"/>
            <w:r>
              <w:rPr>
                <w:color w:val="000000"/>
              </w:rPr>
              <w:t>)</w:t>
            </w:r>
            <w:r w:rsidRPr="00EC0A3F">
              <w:rPr>
                <w:color w:val="000000"/>
              </w:rPr>
              <w:t xml:space="preserve">Научиться дополнительными изобразительными средствами добиваться равновесия в композиции. </w:t>
            </w:r>
            <w:r w:rsidRPr="00EC0A3F">
              <w:t>Работа в большом формате ведется только после нескольких найденных в меленьком формате вариантов решения в карандаше и нескольких предложенных для них цветовых  вариантов.</w:t>
            </w:r>
          </w:p>
        </w:tc>
      </w:tr>
    </w:tbl>
    <w:p w:rsidR="00D160B0" w:rsidRDefault="00D160B0" w:rsidP="00904455">
      <w:pPr>
        <w:pStyle w:val="a9"/>
        <w:ind w:left="714"/>
        <w:jc w:val="both"/>
        <w:rPr>
          <w:b/>
          <w:i/>
        </w:rPr>
      </w:pPr>
    </w:p>
    <w:p w:rsidR="00D160B0" w:rsidRPr="00EC0A3F" w:rsidRDefault="00D160B0" w:rsidP="00EC0A3F">
      <w:pPr>
        <w:pStyle w:val="a9"/>
        <w:numPr>
          <w:ilvl w:val="0"/>
          <w:numId w:val="1"/>
        </w:numPr>
        <w:ind w:left="714" w:hanging="357"/>
        <w:jc w:val="both"/>
        <w:rPr>
          <w:b/>
          <w:i/>
        </w:rPr>
      </w:pPr>
      <w:r w:rsidRPr="00EC0A3F">
        <w:rPr>
          <w:b/>
          <w:i/>
        </w:rPr>
        <w:t xml:space="preserve">Перечень учебно-методического обеспечения для самостоятельной работы обучающихся по дисциплине </w:t>
      </w:r>
    </w:p>
    <w:p w:rsidR="00D160B0" w:rsidRPr="00EC0A3F" w:rsidRDefault="00D160B0" w:rsidP="00EC0A3F">
      <w:pPr>
        <w:pStyle w:val="a9"/>
        <w:tabs>
          <w:tab w:val="left" w:pos="1701"/>
        </w:tabs>
        <w:ind w:left="567"/>
        <w:rPr>
          <w:b/>
          <w:i/>
        </w:rPr>
      </w:pPr>
    </w:p>
    <w:p w:rsidR="00D160B0" w:rsidRPr="00EC0A3F" w:rsidRDefault="00D160B0" w:rsidP="00EC0A3F">
      <w:pPr>
        <w:numPr>
          <w:ilvl w:val="0"/>
          <w:numId w:val="24"/>
        </w:numPr>
      </w:pPr>
      <w:r w:rsidRPr="00EC0A3F">
        <w:t xml:space="preserve">Формальная композиция. Творческий практикум по основам дизайна [Электронный ресурс]: учебное пособие/ Е.В. </w:t>
      </w:r>
      <w:proofErr w:type="spellStart"/>
      <w:r w:rsidRPr="00EC0A3F">
        <w:t>Жердев</w:t>
      </w:r>
      <w:proofErr w:type="spellEnd"/>
      <w:r w:rsidRPr="00EC0A3F">
        <w:t xml:space="preserve"> [и др.].— Электрон. текстовые данные.— Оренбург: Оренбургский государственный университет, ЭБС АСВ, 2014.— 255 c.— Режим доступа: http://www.iprbookshop.ru/33666.— ЭБС «</w:t>
      </w:r>
      <w:proofErr w:type="spellStart"/>
      <w:r w:rsidRPr="00EC0A3F">
        <w:t>IPRbooks</w:t>
      </w:r>
      <w:proofErr w:type="spellEnd"/>
      <w:r w:rsidRPr="00EC0A3F">
        <w:t>», по паролю</w:t>
      </w:r>
    </w:p>
    <w:p w:rsidR="00D160B0" w:rsidRPr="00EC0A3F" w:rsidRDefault="00D160B0" w:rsidP="00EC0A3F">
      <w:pPr>
        <w:numPr>
          <w:ilvl w:val="0"/>
          <w:numId w:val="24"/>
        </w:numPr>
      </w:pPr>
      <w:r w:rsidRPr="00EC0A3F">
        <w:t>Шаповал А.В. Анализ в теории формальной композиции. Признаки элементов [Электронный ресурс]: методические указания/ Шаповал А.В.— Электрон. текстовые данные.— Нижний Новгород: Нижегородский государственный архитектурно-строительный университет, ЭБС АСВ, 2013.— 25 c.— Режим доступа: http://www.iprbookshop.ru/15975.— ЭБС «</w:t>
      </w:r>
      <w:proofErr w:type="spellStart"/>
      <w:r w:rsidRPr="00EC0A3F">
        <w:t>IPRbooks</w:t>
      </w:r>
      <w:proofErr w:type="spellEnd"/>
      <w:r w:rsidRPr="00EC0A3F">
        <w:t>», по паролю</w:t>
      </w:r>
    </w:p>
    <w:p w:rsidR="00D160B0" w:rsidRPr="00EC0A3F" w:rsidRDefault="00D160B0" w:rsidP="00EC0A3F">
      <w:pPr>
        <w:numPr>
          <w:ilvl w:val="0"/>
          <w:numId w:val="24"/>
        </w:numPr>
      </w:pPr>
      <w:proofErr w:type="spellStart"/>
      <w:r w:rsidRPr="00EC0A3F">
        <w:t>КолпащиковЛ.С</w:t>
      </w:r>
      <w:proofErr w:type="spellEnd"/>
      <w:r w:rsidRPr="00EC0A3F">
        <w:t xml:space="preserve">. Дизайн. Три методики проектирования [Электронный ресурс]: учебно-методическое пособие для студентов высших учебных заведений и практикующих дизайнеров/ </w:t>
      </w:r>
      <w:proofErr w:type="spellStart"/>
      <w:r w:rsidRPr="00EC0A3F">
        <w:t>КолпащиковЛ.С</w:t>
      </w:r>
      <w:proofErr w:type="spellEnd"/>
      <w:r w:rsidRPr="00EC0A3F">
        <w:t>.— Электрон. текстовые данные.— СПб.: Российский государственный педагогический университет им. А.И. Герцена, 2013.— 56 c.— Режим доступа: http://www.iprbookshop.ru/21444.— ЭБС «</w:t>
      </w:r>
      <w:proofErr w:type="spellStart"/>
      <w:r w:rsidRPr="00EC0A3F">
        <w:t>IPRbooks</w:t>
      </w:r>
      <w:proofErr w:type="spellEnd"/>
      <w:r w:rsidRPr="00EC0A3F">
        <w:t>», по паролю</w:t>
      </w:r>
    </w:p>
    <w:p w:rsidR="00D160B0" w:rsidRPr="00EC0A3F" w:rsidRDefault="00D160B0" w:rsidP="00EC0A3F">
      <w:pPr>
        <w:numPr>
          <w:ilvl w:val="0"/>
          <w:numId w:val="24"/>
        </w:numPr>
      </w:pPr>
      <w:r w:rsidRPr="00EC0A3F">
        <w:t xml:space="preserve">Горохова В.Е. Композиция в керамике [Электронный ресурс]: пособие/ Горохова В.Е.— Электрон. текстовые данные.— Минск: </w:t>
      </w:r>
      <w:proofErr w:type="spellStart"/>
      <w:r w:rsidRPr="00EC0A3F">
        <w:t>Вышэйшая</w:t>
      </w:r>
      <w:proofErr w:type="spellEnd"/>
      <w:r w:rsidRPr="00EC0A3F">
        <w:t xml:space="preserve"> школа, 2009.— 95 c.— Режим доступа: http://www.iprbookshop.ru/20081.— ЭБС «</w:t>
      </w:r>
      <w:proofErr w:type="spellStart"/>
      <w:r w:rsidRPr="00EC0A3F">
        <w:t>IPRbooks</w:t>
      </w:r>
      <w:proofErr w:type="spellEnd"/>
      <w:r w:rsidRPr="00EC0A3F">
        <w:t>», по паролю</w:t>
      </w:r>
    </w:p>
    <w:p w:rsidR="00D160B0" w:rsidRPr="00EC0A3F" w:rsidRDefault="00D160B0" w:rsidP="00EC0A3F">
      <w:pPr>
        <w:numPr>
          <w:ilvl w:val="0"/>
          <w:numId w:val="24"/>
        </w:numPr>
      </w:pPr>
      <w:r w:rsidRPr="00EC0A3F">
        <w:t>Дизайн-проектирование. Термины и определения [Электронный ресурс]: терминологический словарь/ — Электрон. текстовые данные.— М.: Московский городской педагогический университет, 2011.— 212 c.— Режим доступа: http://www.iprbookshop.ru/26469.— ЭБС «</w:t>
      </w:r>
      <w:proofErr w:type="spellStart"/>
      <w:r w:rsidRPr="00EC0A3F">
        <w:t>IPRbooks</w:t>
      </w:r>
      <w:proofErr w:type="spellEnd"/>
      <w:r w:rsidRPr="00EC0A3F">
        <w:t>», по паролю</w:t>
      </w:r>
    </w:p>
    <w:p w:rsidR="00D160B0" w:rsidRPr="00EC0A3F" w:rsidRDefault="00D160B0" w:rsidP="00EC0A3F">
      <w:pPr>
        <w:numPr>
          <w:ilvl w:val="0"/>
          <w:numId w:val="24"/>
        </w:numPr>
      </w:pPr>
      <w:proofErr w:type="spellStart"/>
      <w:r w:rsidRPr="00EC0A3F">
        <w:t>ШлеюкС.Г</w:t>
      </w:r>
      <w:proofErr w:type="spellEnd"/>
      <w:r w:rsidRPr="00EC0A3F">
        <w:t xml:space="preserve">. Абстрактно-эмоциональный плакат [Электронный ресурс]: методические указания к курсовому проекту N1 по дисциплине «Проектирование в графическом дизайне»/ </w:t>
      </w:r>
      <w:proofErr w:type="spellStart"/>
      <w:r w:rsidRPr="00EC0A3F">
        <w:t>ШлеюкС.Г</w:t>
      </w:r>
      <w:proofErr w:type="spellEnd"/>
      <w:r w:rsidRPr="00EC0A3F">
        <w:t>.— Электрон. текстовые данные.— Оренбург: Оренбургский государственный университет, ЭБС АСВ, 2003.— 26 c.— Режим доступа: http://www.iprbookshop.ru/50021.— ЭБС «</w:t>
      </w:r>
      <w:proofErr w:type="spellStart"/>
      <w:r w:rsidRPr="00EC0A3F">
        <w:t>IPRbooks</w:t>
      </w:r>
      <w:proofErr w:type="spellEnd"/>
      <w:r w:rsidRPr="00EC0A3F">
        <w:t>», по паролю</w:t>
      </w:r>
    </w:p>
    <w:p w:rsidR="00D160B0" w:rsidRPr="00EC0A3F" w:rsidRDefault="00D160B0" w:rsidP="00EC0A3F">
      <w:pPr>
        <w:numPr>
          <w:ilvl w:val="0"/>
          <w:numId w:val="24"/>
        </w:numPr>
      </w:pPr>
      <w:r w:rsidRPr="00EC0A3F">
        <w:t>Гусейнов Г.М. Пропедевтика. – Гжель. – 2015</w:t>
      </w:r>
    </w:p>
    <w:p w:rsidR="00D160B0" w:rsidRPr="00031960" w:rsidRDefault="00D160B0" w:rsidP="00D536F5">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D160B0" w:rsidRPr="00370EB9" w:rsidRDefault="00D160B0" w:rsidP="00D536F5">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D160B0" w:rsidRPr="00370EB9" w:rsidRDefault="00D160B0" w:rsidP="00D536F5">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D160B0" w:rsidRPr="00370EB9" w:rsidRDefault="00D160B0" w:rsidP="00D536F5">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D160B0" w:rsidRPr="00370EB9" w:rsidRDefault="00D160B0" w:rsidP="00D536F5">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D160B0" w:rsidRPr="00370EB9" w:rsidRDefault="00D160B0" w:rsidP="00D536F5">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D160B0" w:rsidRPr="00370EB9" w:rsidRDefault="00D160B0" w:rsidP="00D536F5">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D160B0" w:rsidRPr="00370EB9" w:rsidRDefault="00D160B0" w:rsidP="00D536F5">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D160B0" w:rsidRPr="00370EB9" w:rsidRDefault="00D160B0" w:rsidP="00D536F5">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D160B0" w:rsidRPr="00370EB9" w:rsidRDefault="00D160B0" w:rsidP="00D536F5">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D160B0" w:rsidRPr="00EC0A3F" w:rsidRDefault="00D160B0" w:rsidP="00EC0A3F">
      <w:pPr>
        <w:jc w:val="both"/>
      </w:pPr>
    </w:p>
    <w:p w:rsidR="00D160B0" w:rsidRPr="00EC0A3F" w:rsidRDefault="00D160B0" w:rsidP="00EC0A3F">
      <w:pPr>
        <w:ind w:firstLine="708"/>
        <w:jc w:val="both"/>
        <w:rPr>
          <w:i/>
        </w:rPr>
      </w:pPr>
    </w:p>
    <w:p w:rsidR="00D160B0" w:rsidRPr="00EC0A3F" w:rsidRDefault="00D160B0" w:rsidP="00EC0A3F">
      <w:pPr>
        <w:pStyle w:val="a9"/>
        <w:numPr>
          <w:ilvl w:val="0"/>
          <w:numId w:val="1"/>
        </w:numPr>
        <w:jc w:val="both"/>
        <w:rPr>
          <w:b/>
          <w:i/>
        </w:rPr>
      </w:pPr>
      <w:r w:rsidRPr="00EC0A3F">
        <w:rPr>
          <w:b/>
          <w:i/>
        </w:rPr>
        <w:t>Фонд оценочных средств для проведения</w:t>
      </w:r>
      <w:r>
        <w:rPr>
          <w:b/>
          <w:i/>
        </w:rPr>
        <w:t xml:space="preserve"> текущей и</w:t>
      </w:r>
      <w:r w:rsidRPr="00EC0A3F">
        <w:rPr>
          <w:b/>
          <w:i/>
        </w:rPr>
        <w:t xml:space="preserve"> промежуточной аттестации обучающихся по дисциплине (модулю)</w:t>
      </w:r>
    </w:p>
    <w:p w:rsidR="00D160B0" w:rsidRPr="00EC0A3F" w:rsidRDefault="00D160B0" w:rsidP="00EC0A3F">
      <w:pPr>
        <w:pStyle w:val="a9"/>
        <w:jc w:val="both"/>
        <w:rPr>
          <w:b/>
          <w:i/>
        </w:rPr>
      </w:pPr>
    </w:p>
    <w:p w:rsidR="00D160B0" w:rsidRPr="00EC0A3F" w:rsidRDefault="00D160B0" w:rsidP="00EC0A3F">
      <w:pPr>
        <w:pStyle w:val="a9"/>
        <w:ind w:left="0" w:firstLine="720"/>
        <w:jc w:val="both"/>
      </w:pPr>
      <w:r w:rsidRPr="00EC0A3F">
        <w:t>Предусмотрены  следующие виды контроля качества освоения конкретной дисциплины:</w:t>
      </w:r>
    </w:p>
    <w:p w:rsidR="00D160B0" w:rsidRPr="00EC0A3F" w:rsidRDefault="00D160B0" w:rsidP="00EC0A3F">
      <w:pPr>
        <w:pStyle w:val="a9"/>
        <w:ind w:left="0" w:firstLine="720"/>
        <w:jc w:val="both"/>
      </w:pPr>
      <w:r w:rsidRPr="00EC0A3F">
        <w:t>- текущий контроль успеваемости</w:t>
      </w:r>
    </w:p>
    <w:p w:rsidR="00D160B0" w:rsidRPr="00EC0A3F" w:rsidRDefault="00D160B0" w:rsidP="00EC0A3F">
      <w:pPr>
        <w:pStyle w:val="a9"/>
        <w:ind w:left="0" w:firstLine="720"/>
        <w:jc w:val="both"/>
      </w:pPr>
      <w:r w:rsidRPr="00EC0A3F">
        <w:t>- промежуточная аттестация обучающихся по дисциплине</w:t>
      </w:r>
    </w:p>
    <w:p w:rsidR="00D160B0" w:rsidRPr="00EC0A3F" w:rsidRDefault="00D160B0" w:rsidP="00904455">
      <w:pPr>
        <w:jc w:val="both"/>
      </w:pPr>
      <w:r w:rsidRPr="00EC0A3F">
        <w:t xml:space="preserve">Фонд оценочных средств для проведения промежуточной аттестации обучающихся по дисциплине оформлен в </w:t>
      </w:r>
      <w:r w:rsidRPr="00904455">
        <w:t>приложении</w:t>
      </w:r>
      <w:r w:rsidRPr="00EC0A3F">
        <w:t xml:space="preserve"> к рабочей программе дисциплины</w:t>
      </w:r>
      <w:r>
        <w:t>.</w:t>
      </w:r>
    </w:p>
    <w:p w:rsidR="00D160B0" w:rsidRPr="00EC0A3F" w:rsidRDefault="00D160B0" w:rsidP="00EC0A3F">
      <w:pPr>
        <w:jc w:val="both"/>
      </w:pPr>
      <w:r w:rsidRPr="00EC0A3F">
        <w:t>Текущий контроль успеваемости обеспечивает оценивание хода освоения дисциплины в процессе обучения.</w:t>
      </w:r>
    </w:p>
    <w:p w:rsidR="00D160B0" w:rsidRPr="00EC0A3F" w:rsidRDefault="00D160B0" w:rsidP="00EC0A3F">
      <w:pPr>
        <w:ind w:firstLine="720"/>
        <w:jc w:val="both"/>
      </w:pPr>
    </w:p>
    <w:p w:rsidR="00D160B0" w:rsidRPr="00610718" w:rsidRDefault="00D160B0" w:rsidP="00EC0A3F">
      <w:pPr>
        <w:pStyle w:val="a9"/>
        <w:jc w:val="both"/>
        <w:rPr>
          <w:b/>
        </w:rPr>
      </w:pPr>
      <w:r w:rsidRPr="00610718">
        <w:rPr>
          <w:b/>
        </w:rPr>
        <w:t>6.1 Паспорт фонда оценочных средств для проведения текущей аттестации по дисциплине (модулю)</w:t>
      </w:r>
    </w:p>
    <w:p w:rsidR="00D160B0" w:rsidRPr="009C2C49" w:rsidRDefault="00D160B0" w:rsidP="00EC0A3F">
      <w:pPr>
        <w:pStyle w:val="a9"/>
        <w:jc w:val="both"/>
        <w:rPr>
          <w:b/>
          <w:i/>
        </w:rPr>
      </w:pPr>
    </w:p>
    <w:tbl>
      <w:tblPr>
        <w:tblW w:w="957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9"/>
        <w:gridCol w:w="2343"/>
        <w:gridCol w:w="1378"/>
        <w:gridCol w:w="5168"/>
      </w:tblGrid>
      <w:tr w:rsidR="00D160B0" w:rsidRPr="00EC0A3F" w:rsidTr="00B13045">
        <w:trPr>
          <w:trHeight w:val="1452"/>
        </w:trPr>
        <w:tc>
          <w:tcPr>
            <w:tcW w:w="689" w:type="dxa"/>
          </w:tcPr>
          <w:p w:rsidR="00D160B0" w:rsidRPr="00EC0A3F" w:rsidRDefault="00D160B0" w:rsidP="00EC0A3F">
            <w:pPr>
              <w:pStyle w:val="a9"/>
              <w:tabs>
                <w:tab w:val="left" w:pos="110"/>
              </w:tabs>
              <w:ind w:left="0"/>
              <w:jc w:val="center"/>
              <w:rPr>
                <w:b/>
              </w:rPr>
            </w:pPr>
            <w:r w:rsidRPr="00EC0A3F">
              <w:rPr>
                <w:b/>
              </w:rPr>
              <w:t>№ п/п</w:t>
            </w:r>
          </w:p>
        </w:tc>
        <w:tc>
          <w:tcPr>
            <w:tcW w:w="2343" w:type="dxa"/>
          </w:tcPr>
          <w:p w:rsidR="00D160B0" w:rsidRPr="00EC0A3F" w:rsidRDefault="00D160B0" w:rsidP="00EC0A3F">
            <w:pPr>
              <w:pStyle w:val="a9"/>
              <w:tabs>
                <w:tab w:val="left" w:pos="110"/>
              </w:tabs>
              <w:ind w:left="0"/>
              <w:jc w:val="center"/>
              <w:rPr>
                <w:b/>
              </w:rPr>
            </w:pPr>
            <w:r w:rsidRPr="00EC0A3F">
              <w:rPr>
                <w:b/>
              </w:rPr>
              <w:t>Контролируемые разделы (темы)</w:t>
            </w:r>
          </w:p>
        </w:tc>
        <w:tc>
          <w:tcPr>
            <w:tcW w:w="1378" w:type="dxa"/>
          </w:tcPr>
          <w:p w:rsidR="00D160B0" w:rsidRPr="00EC0A3F" w:rsidRDefault="00D160B0" w:rsidP="00EC0A3F">
            <w:pPr>
              <w:pStyle w:val="a9"/>
              <w:tabs>
                <w:tab w:val="left" w:pos="110"/>
              </w:tabs>
              <w:ind w:left="0"/>
              <w:jc w:val="center"/>
              <w:rPr>
                <w:b/>
              </w:rPr>
            </w:pPr>
            <w:r w:rsidRPr="00EC0A3F">
              <w:rPr>
                <w:b/>
              </w:rPr>
              <w:t>Код контролируемой компетенции</w:t>
            </w:r>
          </w:p>
        </w:tc>
        <w:tc>
          <w:tcPr>
            <w:tcW w:w="5168" w:type="dxa"/>
          </w:tcPr>
          <w:p w:rsidR="00D160B0" w:rsidRPr="00EC0A3F" w:rsidRDefault="00D160B0" w:rsidP="00EC0A3F">
            <w:pPr>
              <w:pStyle w:val="a9"/>
              <w:tabs>
                <w:tab w:val="left" w:pos="110"/>
              </w:tabs>
              <w:ind w:left="0"/>
              <w:rPr>
                <w:b/>
              </w:rPr>
            </w:pPr>
            <w:r w:rsidRPr="00EC0A3F">
              <w:rPr>
                <w:b/>
              </w:rPr>
              <w:t xml:space="preserve"> Наименование оценочного средства</w:t>
            </w:r>
          </w:p>
        </w:tc>
      </w:tr>
      <w:tr w:rsidR="00D160B0" w:rsidRPr="00EC0A3F" w:rsidTr="00B13045">
        <w:trPr>
          <w:trHeight w:val="1480"/>
        </w:trPr>
        <w:tc>
          <w:tcPr>
            <w:tcW w:w="689" w:type="dxa"/>
          </w:tcPr>
          <w:p w:rsidR="00D160B0" w:rsidRPr="00EC0A3F" w:rsidRDefault="00D160B0" w:rsidP="00EC0A3F">
            <w:pPr>
              <w:pStyle w:val="a9"/>
              <w:numPr>
                <w:ilvl w:val="0"/>
                <w:numId w:val="7"/>
              </w:numPr>
              <w:tabs>
                <w:tab w:val="left" w:pos="110"/>
              </w:tabs>
              <w:ind w:left="0" w:right="305"/>
            </w:pPr>
            <w:r w:rsidRPr="00EC0A3F">
              <w:t>1</w:t>
            </w:r>
          </w:p>
        </w:tc>
        <w:tc>
          <w:tcPr>
            <w:tcW w:w="2343" w:type="dxa"/>
          </w:tcPr>
          <w:p w:rsidR="00D160B0" w:rsidRPr="00EC0A3F" w:rsidRDefault="00D160B0" w:rsidP="00904455">
            <w:r>
              <w:t>Тематическая композиция в круге</w:t>
            </w:r>
          </w:p>
        </w:tc>
        <w:tc>
          <w:tcPr>
            <w:tcW w:w="1378" w:type="dxa"/>
          </w:tcPr>
          <w:p w:rsidR="00D160B0" w:rsidRDefault="00D160B0" w:rsidP="00DC46B2">
            <w:pPr>
              <w:pStyle w:val="a9"/>
              <w:tabs>
                <w:tab w:val="left" w:pos="110"/>
              </w:tabs>
              <w:ind w:left="0"/>
              <w:jc w:val="both"/>
            </w:pPr>
            <w:r>
              <w:t>УК-2</w:t>
            </w:r>
          </w:p>
          <w:p w:rsidR="00D160B0" w:rsidRPr="00DC46B2" w:rsidRDefault="00D160B0" w:rsidP="00DC46B2">
            <w:pPr>
              <w:pStyle w:val="a9"/>
              <w:tabs>
                <w:tab w:val="left" w:pos="110"/>
              </w:tabs>
              <w:ind w:left="0"/>
              <w:jc w:val="both"/>
            </w:pPr>
            <w:r>
              <w:t xml:space="preserve"> ПК-6</w:t>
            </w:r>
          </w:p>
        </w:tc>
        <w:tc>
          <w:tcPr>
            <w:tcW w:w="5168" w:type="dxa"/>
          </w:tcPr>
          <w:p w:rsidR="00D160B0" w:rsidRPr="00EC0A3F" w:rsidRDefault="00D160B0" w:rsidP="00EC0A3F">
            <w:pPr>
              <w:pStyle w:val="a9"/>
              <w:tabs>
                <w:tab w:val="left" w:pos="110"/>
              </w:tabs>
              <w:ind w:left="0"/>
              <w:jc w:val="both"/>
            </w:pPr>
            <w:r w:rsidRPr="00EC0A3F">
              <w:t>Просмотр готовых работ. Пра</w:t>
            </w:r>
            <w:r>
              <w:t>ктическое выполнение композиции на заданную тему.</w:t>
            </w:r>
            <w:r w:rsidRPr="00EC0A3F">
              <w:t xml:space="preserve"> Оценка качест</w:t>
            </w:r>
            <w:r>
              <w:t>ва композиции, с учётом чистоты</w:t>
            </w:r>
            <w:r w:rsidRPr="00EC0A3F">
              <w:t xml:space="preserve"> исполне</w:t>
            </w:r>
            <w:r>
              <w:t>ния, грамотной убедительной подачи, выразительности, сложности.</w:t>
            </w:r>
            <w:r w:rsidRPr="00EC0A3F">
              <w:t xml:space="preserve"> При </w:t>
            </w:r>
            <w:r>
              <w:t xml:space="preserve">создании выразительного образа необходимо </w:t>
            </w:r>
            <w:r w:rsidRPr="00EC0A3F">
              <w:t>стилизовать и утрировать в разумных пределах, чтобы объект был узнаваем.</w:t>
            </w:r>
          </w:p>
        </w:tc>
      </w:tr>
    </w:tbl>
    <w:p w:rsidR="00D160B0" w:rsidRPr="00DD48A3" w:rsidRDefault="00D160B0" w:rsidP="00DD48A3">
      <w:pPr>
        <w:jc w:val="both"/>
        <w:rPr>
          <w:i/>
        </w:rPr>
      </w:pPr>
    </w:p>
    <w:p w:rsidR="00D160B0" w:rsidRPr="00EC0A3F" w:rsidRDefault="00D160B0" w:rsidP="00EC0A3F">
      <w:pPr>
        <w:pStyle w:val="a9"/>
        <w:jc w:val="both"/>
        <w:rPr>
          <w:i/>
        </w:rPr>
      </w:pPr>
    </w:p>
    <w:p w:rsidR="00D160B0" w:rsidRPr="00DC11F5" w:rsidRDefault="00D160B0" w:rsidP="00DC46B2">
      <w:pPr>
        <w:ind w:firstLine="709"/>
        <w:jc w:val="both"/>
        <w:rPr>
          <w:b/>
          <w:bCs/>
          <w:iCs/>
        </w:rPr>
      </w:pPr>
      <w:r w:rsidRPr="00DC46B2">
        <w:rPr>
          <w:b/>
          <w:i/>
        </w:rPr>
        <w:t>6.</w:t>
      </w:r>
      <w:r>
        <w:rPr>
          <w:b/>
          <w:i/>
        </w:rPr>
        <w:t>2.</w:t>
      </w:r>
      <w:r w:rsidRPr="00DC11F5">
        <w:rPr>
          <w:b/>
          <w:iCs/>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160B0" w:rsidRPr="00DC46B2" w:rsidRDefault="00D160B0" w:rsidP="00EC0A3F">
      <w:pPr>
        <w:pStyle w:val="a9"/>
        <w:ind w:left="0"/>
        <w:jc w:val="both"/>
        <w:rPr>
          <w:b/>
          <w:i/>
        </w:rPr>
      </w:pPr>
    </w:p>
    <w:p w:rsidR="00D160B0" w:rsidRPr="00EC0A3F" w:rsidRDefault="00D160B0" w:rsidP="00EC0A3F">
      <w:pPr>
        <w:pStyle w:val="a9"/>
        <w:jc w:val="both"/>
        <w:rPr>
          <w:b/>
          <w:i/>
          <w:u w:val="single"/>
        </w:rPr>
      </w:pPr>
    </w:p>
    <w:p w:rsidR="00D160B0" w:rsidRDefault="00D160B0" w:rsidP="00EC0A3F">
      <w:pPr>
        <w:pStyle w:val="1"/>
        <w:spacing w:after="0" w:line="240" w:lineRule="auto"/>
        <w:ind w:left="0"/>
        <w:rPr>
          <w:rFonts w:ascii="Times New Roman" w:hAnsi="Times New Roman"/>
          <w:sz w:val="24"/>
          <w:szCs w:val="24"/>
          <w:u w:val="single"/>
        </w:rPr>
      </w:pPr>
      <w:r>
        <w:rPr>
          <w:rFonts w:ascii="Times New Roman" w:hAnsi="Times New Roman"/>
          <w:sz w:val="24"/>
          <w:szCs w:val="24"/>
          <w:u w:val="single"/>
        </w:rPr>
        <w:t>Задание 1. Тематическая композиция в круге.</w:t>
      </w:r>
    </w:p>
    <w:p w:rsidR="00D160B0" w:rsidRDefault="00D160B0" w:rsidP="0030262D">
      <w:pPr>
        <w:pStyle w:val="1"/>
        <w:spacing w:after="0" w:line="240" w:lineRule="auto"/>
        <w:ind w:left="0"/>
        <w:rPr>
          <w:rFonts w:ascii="Times New Roman" w:hAnsi="Times New Roman"/>
          <w:sz w:val="24"/>
          <w:szCs w:val="24"/>
        </w:rPr>
      </w:pPr>
      <w:r>
        <w:rPr>
          <w:rFonts w:ascii="Times New Roman" w:hAnsi="Times New Roman"/>
          <w:sz w:val="24"/>
          <w:szCs w:val="24"/>
          <w:u w:val="single"/>
        </w:rPr>
        <w:t>Формат: 50*70 см, материал: гуашь, акварель</w:t>
      </w:r>
      <w:r w:rsidRPr="00EC0A3F">
        <w:rPr>
          <w:rFonts w:ascii="Times New Roman" w:hAnsi="Times New Roman"/>
          <w:sz w:val="24"/>
          <w:szCs w:val="24"/>
          <w:u w:val="single"/>
        </w:rPr>
        <w:t>.</w:t>
      </w:r>
    </w:p>
    <w:p w:rsidR="00D160B0" w:rsidRDefault="00D160B0" w:rsidP="0030262D">
      <w:pPr>
        <w:pStyle w:val="1"/>
        <w:spacing w:after="0" w:line="240" w:lineRule="auto"/>
        <w:ind w:left="0"/>
        <w:rPr>
          <w:rFonts w:ascii="Times New Roman" w:hAnsi="Times New Roman"/>
          <w:b/>
          <w:color w:val="000000"/>
          <w:sz w:val="24"/>
          <w:szCs w:val="24"/>
        </w:rPr>
      </w:pPr>
      <w:proofErr w:type="spellStart"/>
      <w:r>
        <w:rPr>
          <w:rFonts w:ascii="Times New Roman" w:hAnsi="Times New Roman"/>
          <w:sz w:val="24"/>
          <w:szCs w:val="24"/>
        </w:rPr>
        <w:t>Задача:</w:t>
      </w:r>
      <w:r w:rsidRPr="0030262D">
        <w:rPr>
          <w:rFonts w:ascii="Times New Roman" w:hAnsi="Times New Roman"/>
          <w:sz w:val="24"/>
          <w:szCs w:val="24"/>
        </w:rPr>
        <w:t>Придумать</w:t>
      </w:r>
      <w:proofErr w:type="spellEnd"/>
      <w:r w:rsidRPr="0030262D">
        <w:rPr>
          <w:rFonts w:ascii="Times New Roman" w:hAnsi="Times New Roman"/>
          <w:sz w:val="24"/>
          <w:szCs w:val="24"/>
        </w:rPr>
        <w:t xml:space="preserve"> авторскую композицию вписанную в круг. Творческое осмысление выбранной темы по заданию как средство создания художественного образа; </w:t>
      </w:r>
      <w:r w:rsidRPr="0030262D">
        <w:rPr>
          <w:rFonts w:ascii="Times New Roman" w:hAnsi="Times New Roman"/>
          <w:color w:val="000000"/>
          <w:sz w:val="24"/>
          <w:szCs w:val="24"/>
        </w:rPr>
        <w:t>Найти убедительное композиционное решение по предложенной теме задания. Создать правильную композицию, построенную из выбранных форм (</w:t>
      </w:r>
      <w:proofErr w:type="spellStart"/>
      <w:r w:rsidRPr="0030262D">
        <w:rPr>
          <w:rFonts w:ascii="Times New Roman" w:hAnsi="Times New Roman"/>
          <w:color w:val="000000"/>
          <w:sz w:val="24"/>
          <w:szCs w:val="24"/>
        </w:rPr>
        <w:t>биоформа</w:t>
      </w:r>
      <w:proofErr w:type="spellEnd"/>
      <w:r w:rsidRPr="0030262D">
        <w:rPr>
          <w:rFonts w:ascii="Times New Roman" w:hAnsi="Times New Roman"/>
          <w:color w:val="000000"/>
          <w:sz w:val="24"/>
          <w:szCs w:val="24"/>
        </w:rPr>
        <w:t xml:space="preserve">, геометрические формы и </w:t>
      </w:r>
      <w:proofErr w:type="spellStart"/>
      <w:r w:rsidRPr="0030262D">
        <w:rPr>
          <w:rFonts w:ascii="Times New Roman" w:hAnsi="Times New Roman"/>
          <w:color w:val="000000"/>
          <w:sz w:val="24"/>
          <w:szCs w:val="24"/>
        </w:rPr>
        <w:t>т.п</w:t>
      </w:r>
      <w:proofErr w:type="spellEnd"/>
      <w:r w:rsidRPr="0030262D">
        <w:rPr>
          <w:rFonts w:ascii="Times New Roman" w:hAnsi="Times New Roman"/>
          <w:color w:val="000000"/>
          <w:sz w:val="24"/>
          <w:szCs w:val="24"/>
        </w:rPr>
        <w:t xml:space="preserve">) Научиться дополнительными изобразительными средствами добиваться равновесия в композиции. </w:t>
      </w:r>
      <w:r w:rsidRPr="0030262D">
        <w:rPr>
          <w:rFonts w:ascii="Times New Roman" w:hAnsi="Times New Roman"/>
          <w:sz w:val="24"/>
          <w:szCs w:val="24"/>
        </w:rPr>
        <w:t>Работа в большом формате ведется только после нескольких найденных в меленьком формате вариантов решения в карандаше и нескольких предложенных для них цветовых  вариантов.</w:t>
      </w:r>
    </w:p>
    <w:p w:rsidR="00D160B0" w:rsidRPr="0030262D" w:rsidRDefault="00D160B0" w:rsidP="0030262D">
      <w:pPr>
        <w:pStyle w:val="1"/>
        <w:spacing w:after="0" w:line="240" w:lineRule="auto"/>
        <w:ind w:left="0"/>
        <w:rPr>
          <w:rFonts w:ascii="Times New Roman" w:hAnsi="Times New Roman"/>
          <w:sz w:val="24"/>
          <w:szCs w:val="24"/>
        </w:rPr>
      </w:pPr>
    </w:p>
    <w:p w:rsidR="00D160B0" w:rsidRDefault="00D160B0" w:rsidP="00EC0A3F">
      <w:pPr>
        <w:widowControl/>
        <w:autoSpaceDE/>
        <w:autoSpaceDN/>
        <w:adjustRightInd/>
        <w:ind w:firstLine="708"/>
        <w:rPr>
          <w:b/>
          <w:color w:val="000000"/>
        </w:rPr>
      </w:pPr>
      <w:r>
        <w:rPr>
          <w:b/>
          <w:color w:val="000000"/>
        </w:rPr>
        <w:t>Последовательность ведения длительного задания по композиции:</w:t>
      </w:r>
    </w:p>
    <w:p w:rsidR="00D160B0" w:rsidRDefault="00D160B0" w:rsidP="00DD0C70">
      <w:pPr>
        <w:pStyle w:val="a9"/>
        <w:widowControl/>
        <w:numPr>
          <w:ilvl w:val="0"/>
          <w:numId w:val="33"/>
        </w:numPr>
        <w:autoSpaceDE/>
        <w:autoSpaceDN/>
        <w:adjustRightInd/>
      </w:pPr>
      <w:r>
        <w:t>Фотосессия  аналогов</w:t>
      </w:r>
      <w:r w:rsidRPr="0042103B">
        <w:t xml:space="preserve"> с натуры, литературных источников, использование интернет ресурсов.</w:t>
      </w:r>
    </w:p>
    <w:p w:rsidR="00D160B0" w:rsidRPr="00DD0C70" w:rsidRDefault="00D160B0" w:rsidP="00DD0C70">
      <w:pPr>
        <w:pStyle w:val="a9"/>
        <w:widowControl/>
        <w:numPr>
          <w:ilvl w:val="0"/>
          <w:numId w:val="33"/>
        </w:numPr>
        <w:autoSpaceDE/>
        <w:autoSpaceDN/>
        <w:adjustRightInd/>
        <w:rPr>
          <w:b/>
          <w:i/>
          <w:shd w:val="clear" w:color="auto" w:fill="FFFFFF"/>
          <w:lang w:eastAsia="en-US"/>
        </w:rPr>
      </w:pPr>
      <w:r w:rsidRPr="0042103B">
        <w:lastRenderedPageBreak/>
        <w:t xml:space="preserve">Изучение </w:t>
      </w:r>
      <w:r>
        <w:t>выбранной темы</w:t>
      </w:r>
      <w:r w:rsidRPr="0042103B">
        <w:t xml:space="preserve">, </w:t>
      </w:r>
      <w:r>
        <w:t>в</w:t>
      </w:r>
      <w:r w:rsidRPr="00152170">
        <w:t>ыполнение</w:t>
      </w:r>
      <w:r>
        <w:t xml:space="preserve"> зарисовок конкретных элементов и деталей</w:t>
      </w:r>
      <w:r>
        <w:rPr>
          <w:szCs w:val="28"/>
        </w:rPr>
        <w:t xml:space="preserve"> их декоративное переосмысление.</w:t>
      </w:r>
    </w:p>
    <w:p w:rsidR="00D160B0" w:rsidRPr="00DD0C70" w:rsidRDefault="00D160B0" w:rsidP="00DD0C70">
      <w:pPr>
        <w:pStyle w:val="a9"/>
        <w:widowControl/>
        <w:numPr>
          <w:ilvl w:val="0"/>
          <w:numId w:val="33"/>
        </w:numPr>
        <w:autoSpaceDE/>
        <w:autoSpaceDN/>
        <w:adjustRightInd/>
        <w:rPr>
          <w:b/>
          <w:i/>
          <w:shd w:val="clear" w:color="auto" w:fill="FFFFFF"/>
          <w:lang w:eastAsia="en-US"/>
        </w:rPr>
      </w:pPr>
      <w:r w:rsidRPr="00DD0C70">
        <w:rPr>
          <w:szCs w:val="28"/>
        </w:rPr>
        <w:t>Графические поиски эскиза-идеи композиции.</w:t>
      </w:r>
    </w:p>
    <w:p w:rsidR="00D160B0" w:rsidRPr="00DD0C70" w:rsidRDefault="00D160B0" w:rsidP="00DD0C70">
      <w:pPr>
        <w:pStyle w:val="a9"/>
        <w:widowControl/>
        <w:numPr>
          <w:ilvl w:val="0"/>
          <w:numId w:val="33"/>
        </w:numPr>
        <w:autoSpaceDE/>
        <w:autoSpaceDN/>
        <w:adjustRightInd/>
        <w:rPr>
          <w:b/>
          <w:i/>
          <w:shd w:val="clear" w:color="auto" w:fill="FFFFFF"/>
          <w:lang w:eastAsia="en-US"/>
        </w:rPr>
      </w:pPr>
      <w:r>
        <w:rPr>
          <w:szCs w:val="28"/>
        </w:rPr>
        <w:t>Разработка вариантов тематики эскизных предложений.</w:t>
      </w:r>
    </w:p>
    <w:p w:rsidR="00D160B0" w:rsidRPr="00DD0C70" w:rsidRDefault="00D160B0" w:rsidP="00DD0C70">
      <w:pPr>
        <w:pStyle w:val="a9"/>
        <w:widowControl/>
        <w:numPr>
          <w:ilvl w:val="0"/>
          <w:numId w:val="33"/>
        </w:numPr>
        <w:autoSpaceDE/>
        <w:autoSpaceDN/>
        <w:adjustRightInd/>
        <w:rPr>
          <w:b/>
          <w:i/>
          <w:shd w:val="clear" w:color="auto" w:fill="FFFFFF"/>
          <w:lang w:eastAsia="en-US"/>
        </w:rPr>
      </w:pPr>
      <w:r>
        <w:rPr>
          <w:szCs w:val="28"/>
        </w:rPr>
        <w:t>Г</w:t>
      </w:r>
      <w:r w:rsidRPr="002777D3">
        <w:rPr>
          <w:szCs w:val="28"/>
        </w:rPr>
        <w:t>рафиче</w:t>
      </w:r>
      <w:r>
        <w:rPr>
          <w:szCs w:val="28"/>
        </w:rPr>
        <w:t>ские поиски выразительного образа композиции. Разработка вариантов цветовых эскизных предложений. Выполнение эскизов композиции в цвете.</w:t>
      </w:r>
    </w:p>
    <w:p w:rsidR="00D160B0" w:rsidRPr="00DD0C70" w:rsidRDefault="00D160B0" w:rsidP="00DD0C70">
      <w:pPr>
        <w:pStyle w:val="a9"/>
        <w:widowControl/>
        <w:numPr>
          <w:ilvl w:val="0"/>
          <w:numId w:val="33"/>
        </w:numPr>
        <w:autoSpaceDE/>
        <w:autoSpaceDN/>
        <w:adjustRightInd/>
        <w:rPr>
          <w:b/>
          <w:i/>
          <w:shd w:val="clear" w:color="auto" w:fill="FFFFFF"/>
          <w:lang w:eastAsia="en-US"/>
        </w:rPr>
      </w:pPr>
      <w:r>
        <w:t>Выполнение рабочего эскиза композиции в интерьерной ситуации. Выполнение рабочего эскиза панно в масштабе.</w:t>
      </w:r>
    </w:p>
    <w:p w:rsidR="00D160B0" w:rsidRPr="00DD0C70" w:rsidRDefault="00D160B0" w:rsidP="00DD0C70">
      <w:pPr>
        <w:pStyle w:val="a9"/>
        <w:widowControl/>
        <w:numPr>
          <w:ilvl w:val="0"/>
          <w:numId w:val="33"/>
        </w:numPr>
        <w:autoSpaceDE/>
        <w:autoSpaceDN/>
        <w:adjustRightInd/>
        <w:rPr>
          <w:b/>
          <w:i/>
          <w:shd w:val="clear" w:color="auto" w:fill="FFFFFF"/>
          <w:lang w:eastAsia="en-US"/>
        </w:rPr>
      </w:pPr>
      <w:r>
        <w:rPr>
          <w:szCs w:val="28"/>
        </w:rPr>
        <w:t>Выполнение проектной экспозиции задания на планшете.</w:t>
      </w:r>
    </w:p>
    <w:p w:rsidR="00D160B0" w:rsidRPr="00DD0C70" w:rsidRDefault="00D160B0" w:rsidP="00DD0C70">
      <w:pPr>
        <w:pStyle w:val="a9"/>
        <w:widowControl/>
        <w:numPr>
          <w:ilvl w:val="0"/>
          <w:numId w:val="33"/>
        </w:numPr>
        <w:autoSpaceDE/>
        <w:autoSpaceDN/>
        <w:adjustRightInd/>
        <w:rPr>
          <w:b/>
          <w:i/>
          <w:shd w:val="clear" w:color="auto" w:fill="FFFFFF"/>
          <w:lang w:eastAsia="en-US"/>
        </w:rPr>
      </w:pPr>
      <w:r>
        <w:rPr>
          <w:szCs w:val="28"/>
        </w:rPr>
        <w:t>Тонально-колористические оформление планшета.</w:t>
      </w:r>
    </w:p>
    <w:p w:rsidR="00D160B0" w:rsidRPr="00DD0C70" w:rsidRDefault="00D160B0" w:rsidP="00DD0C70">
      <w:pPr>
        <w:pStyle w:val="a9"/>
        <w:widowControl/>
        <w:numPr>
          <w:ilvl w:val="0"/>
          <w:numId w:val="33"/>
        </w:numPr>
        <w:autoSpaceDE/>
        <w:autoSpaceDN/>
        <w:adjustRightInd/>
        <w:rPr>
          <w:b/>
          <w:i/>
          <w:shd w:val="clear" w:color="auto" w:fill="FFFFFF"/>
          <w:lang w:eastAsia="en-US"/>
        </w:rPr>
      </w:pPr>
      <w:r>
        <w:rPr>
          <w:szCs w:val="28"/>
        </w:rPr>
        <w:t>Графическое оформление планшета (шрифтовые подписи)</w:t>
      </w:r>
    </w:p>
    <w:p w:rsidR="00D160B0" w:rsidRPr="00DD0C70" w:rsidRDefault="00D160B0" w:rsidP="00DD0C70">
      <w:pPr>
        <w:pStyle w:val="a9"/>
        <w:widowControl/>
        <w:autoSpaceDE/>
        <w:autoSpaceDN/>
        <w:adjustRightInd/>
        <w:ind w:left="1653"/>
        <w:rPr>
          <w:b/>
          <w:i/>
          <w:shd w:val="clear" w:color="auto" w:fill="FFFFFF"/>
          <w:lang w:eastAsia="en-US"/>
        </w:rPr>
      </w:pPr>
    </w:p>
    <w:p w:rsidR="00D160B0" w:rsidRPr="00DC11F5" w:rsidRDefault="00D160B0" w:rsidP="00BD3ED2">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160B0" w:rsidRPr="000F0F00" w:rsidRDefault="00D160B0" w:rsidP="00BD3ED2">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160B0" w:rsidRPr="00DC11F5" w:rsidRDefault="00D160B0" w:rsidP="00BD3ED2">
      <w:pPr>
        <w:ind w:firstLine="708"/>
        <w:rPr>
          <w:b/>
          <w:bCs/>
          <w:i/>
          <w:iCs/>
          <w:highlight w:val="white"/>
        </w:rPr>
      </w:pPr>
    </w:p>
    <w:p w:rsidR="00D160B0" w:rsidRPr="00EC0A3F" w:rsidRDefault="00D160B0" w:rsidP="00EC0A3F">
      <w:pPr>
        <w:widowControl/>
        <w:autoSpaceDE/>
        <w:autoSpaceDN/>
        <w:adjustRightInd/>
        <w:jc w:val="both"/>
        <w:rPr>
          <w:lang w:eastAsia="en-US"/>
        </w:rPr>
      </w:pPr>
    </w:p>
    <w:p w:rsidR="00D160B0" w:rsidRPr="00EC0A3F" w:rsidRDefault="00D160B0" w:rsidP="00EC0A3F">
      <w:pPr>
        <w:tabs>
          <w:tab w:val="left" w:pos="851"/>
        </w:tabs>
        <w:ind w:right="-284"/>
        <w:jc w:val="both"/>
        <w:rPr>
          <w:i/>
        </w:rPr>
      </w:pPr>
    </w:p>
    <w:p w:rsidR="00D160B0" w:rsidRPr="00EC0A3F" w:rsidRDefault="00D160B0" w:rsidP="00EC0A3F">
      <w:pPr>
        <w:pStyle w:val="a9"/>
        <w:numPr>
          <w:ilvl w:val="0"/>
          <w:numId w:val="1"/>
        </w:numPr>
        <w:jc w:val="both"/>
        <w:rPr>
          <w:b/>
          <w:i/>
        </w:rPr>
      </w:pPr>
      <w:r w:rsidRPr="00EC0A3F">
        <w:rPr>
          <w:b/>
          <w:i/>
        </w:rPr>
        <w:t>Перечень основной и дополнительной учебной литературы, необходимой для освоения дисциплины (модуля)</w:t>
      </w:r>
    </w:p>
    <w:p w:rsidR="00D160B0" w:rsidRPr="00EC0A3F" w:rsidRDefault="00D160B0" w:rsidP="00EC0A3F">
      <w:pPr>
        <w:jc w:val="both"/>
        <w:rPr>
          <w:rFonts w:eastAsia="HiddenHorzOCR"/>
          <w:b/>
        </w:rPr>
      </w:pPr>
    </w:p>
    <w:p w:rsidR="00D160B0" w:rsidRPr="003733CD" w:rsidRDefault="00D160B0" w:rsidP="003733CD">
      <w:pPr>
        <w:pStyle w:val="a9"/>
        <w:numPr>
          <w:ilvl w:val="1"/>
          <w:numId w:val="1"/>
        </w:numPr>
        <w:rPr>
          <w:b/>
        </w:rPr>
      </w:pPr>
      <w:r w:rsidRPr="003733CD">
        <w:rPr>
          <w:b/>
        </w:rPr>
        <w:t>Основная учебная литература:</w:t>
      </w:r>
    </w:p>
    <w:p w:rsidR="00D160B0" w:rsidRPr="00EC0A3F" w:rsidRDefault="00D160B0" w:rsidP="00EC0A3F">
      <w:pPr>
        <w:numPr>
          <w:ilvl w:val="0"/>
          <w:numId w:val="25"/>
        </w:numPr>
      </w:pPr>
      <w:r w:rsidRPr="00EC0A3F">
        <w:t xml:space="preserve">Формальная композиция. Творческий практикум по основам дизайна [Электронный ресурс]: учебное пособие/ Е.В. </w:t>
      </w:r>
      <w:proofErr w:type="spellStart"/>
      <w:r w:rsidRPr="00EC0A3F">
        <w:t>Жердев</w:t>
      </w:r>
      <w:proofErr w:type="spellEnd"/>
      <w:r w:rsidRPr="00EC0A3F">
        <w:t xml:space="preserve"> [и др.].— Электрон. текстовые данные.— Оренбург: Оренбургский государственный университет, ЭБС АСВ, 2014.— 255 c.— Режим доступа: http://www.iprbookshop.ru/33666.— ЭБС «</w:t>
      </w:r>
      <w:proofErr w:type="spellStart"/>
      <w:r w:rsidRPr="00EC0A3F">
        <w:t>IPRbooks</w:t>
      </w:r>
      <w:proofErr w:type="spellEnd"/>
      <w:r w:rsidRPr="00EC0A3F">
        <w:t>», по паролю</w:t>
      </w:r>
    </w:p>
    <w:p w:rsidR="00D160B0" w:rsidRPr="00EC0A3F" w:rsidRDefault="00D160B0" w:rsidP="00EC0A3F">
      <w:pPr>
        <w:numPr>
          <w:ilvl w:val="0"/>
          <w:numId w:val="25"/>
        </w:numPr>
      </w:pPr>
      <w:r w:rsidRPr="00EC0A3F">
        <w:t>Шаповал А.В. Анализ в теории формальной композиции. Признаки элементов [Электронный ресурс]: методические указания/ Шаповал А.В.— Электрон. текстовые данные.— Нижний Новгород: Нижегородский государственный архитектурно-строительный университет, ЭБС АСВ, 2013.— 25 c.— Режим доступа: http://www.iprbookshop.ru/15975.— ЭБС «</w:t>
      </w:r>
      <w:proofErr w:type="spellStart"/>
      <w:r w:rsidRPr="00EC0A3F">
        <w:t>IPRbooks</w:t>
      </w:r>
      <w:proofErr w:type="spellEnd"/>
      <w:r w:rsidRPr="00EC0A3F">
        <w:t>», по паролю</w:t>
      </w:r>
    </w:p>
    <w:p w:rsidR="00D160B0" w:rsidRPr="00EC0A3F" w:rsidRDefault="00D160B0" w:rsidP="00EC0A3F">
      <w:pPr>
        <w:numPr>
          <w:ilvl w:val="0"/>
          <w:numId w:val="25"/>
        </w:numPr>
      </w:pPr>
      <w:proofErr w:type="spellStart"/>
      <w:r w:rsidRPr="00EC0A3F">
        <w:t>ШлеюкС.Г</w:t>
      </w:r>
      <w:proofErr w:type="spellEnd"/>
      <w:r w:rsidRPr="00EC0A3F">
        <w:t xml:space="preserve">. Абстрактно-эмоциональный плакат [Электронный ресурс]: методические указания к курсовому проекту N1 по дисциплине «Проектирование в графическом дизайне»/ </w:t>
      </w:r>
      <w:proofErr w:type="spellStart"/>
      <w:r w:rsidRPr="00EC0A3F">
        <w:t>ШлеюкС.Г</w:t>
      </w:r>
      <w:proofErr w:type="spellEnd"/>
      <w:r w:rsidRPr="00EC0A3F">
        <w:t>.— Электрон. текстовые данные.— Оренбург: Оренбургский государственный университет, ЭБС АСВ, 2003.— 26 c.— Режим доступа: http://www.iprbookshop.ru/50021.— ЭБС «</w:t>
      </w:r>
      <w:proofErr w:type="spellStart"/>
      <w:r w:rsidRPr="00EC0A3F">
        <w:t>IPRbooks</w:t>
      </w:r>
      <w:proofErr w:type="spellEnd"/>
      <w:r w:rsidRPr="00EC0A3F">
        <w:t>», по паролю</w:t>
      </w:r>
    </w:p>
    <w:p w:rsidR="00D160B0" w:rsidRPr="00EC0A3F" w:rsidRDefault="00D160B0" w:rsidP="00EC0A3F">
      <w:pPr>
        <w:numPr>
          <w:ilvl w:val="0"/>
          <w:numId w:val="25"/>
        </w:numPr>
      </w:pPr>
      <w:r w:rsidRPr="00EC0A3F">
        <w:t>Гусейнов Г.М. Пропедевтика. – Гжель. – 2015</w:t>
      </w:r>
    </w:p>
    <w:p w:rsidR="00D160B0" w:rsidRPr="00EC0A3F" w:rsidRDefault="00D160B0" w:rsidP="00EC0A3F">
      <w:pPr>
        <w:numPr>
          <w:ilvl w:val="0"/>
          <w:numId w:val="25"/>
        </w:numPr>
      </w:pPr>
      <w:proofErr w:type="spellStart"/>
      <w:r w:rsidRPr="00EC0A3F">
        <w:t>И.Иттен</w:t>
      </w:r>
      <w:proofErr w:type="spellEnd"/>
      <w:r w:rsidRPr="00EC0A3F">
        <w:t xml:space="preserve"> Искусство формы. Мой </w:t>
      </w:r>
      <w:proofErr w:type="spellStart"/>
      <w:r w:rsidRPr="00EC0A3F">
        <w:t>форкус</w:t>
      </w:r>
      <w:proofErr w:type="spellEnd"/>
      <w:r w:rsidRPr="00EC0A3F">
        <w:t xml:space="preserve"> в </w:t>
      </w:r>
      <w:proofErr w:type="spellStart"/>
      <w:r w:rsidRPr="00EC0A3F">
        <w:t>Баухаузе</w:t>
      </w:r>
      <w:proofErr w:type="spellEnd"/>
      <w:r w:rsidRPr="00EC0A3F">
        <w:t xml:space="preserve"> и других школах. – «Д-Аронов», 2014.</w:t>
      </w:r>
    </w:p>
    <w:p w:rsidR="00D160B0" w:rsidRPr="00EC0A3F" w:rsidRDefault="00D160B0" w:rsidP="00EC0A3F">
      <w:pPr>
        <w:numPr>
          <w:ilvl w:val="0"/>
          <w:numId w:val="25"/>
        </w:numPr>
      </w:pPr>
      <w:r w:rsidRPr="00EC0A3F">
        <w:t xml:space="preserve">В. Кандинский, Точка и линия на плоскости. – «Азбука», 2015. </w:t>
      </w:r>
    </w:p>
    <w:p w:rsidR="00D160B0" w:rsidRPr="00EC0A3F" w:rsidRDefault="00D160B0" w:rsidP="00EC0A3F">
      <w:pPr>
        <w:pStyle w:val="afb"/>
        <w:spacing w:after="0"/>
        <w:rPr>
          <w:b/>
          <w:i/>
        </w:rPr>
      </w:pPr>
    </w:p>
    <w:p w:rsidR="00D160B0" w:rsidRPr="003733CD" w:rsidRDefault="00D160B0" w:rsidP="003733CD">
      <w:pPr>
        <w:pStyle w:val="afb"/>
        <w:numPr>
          <w:ilvl w:val="1"/>
          <w:numId w:val="1"/>
        </w:numPr>
        <w:spacing w:after="0"/>
        <w:rPr>
          <w:b/>
        </w:rPr>
      </w:pPr>
      <w:r w:rsidRPr="003733CD">
        <w:rPr>
          <w:b/>
        </w:rPr>
        <w:t xml:space="preserve">Дополнительная </w:t>
      </w:r>
      <w:r>
        <w:rPr>
          <w:b/>
        </w:rPr>
        <w:t xml:space="preserve">учебная </w:t>
      </w:r>
      <w:r w:rsidRPr="003733CD">
        <w:rPr>
          <w:b/>
        </w:rPr>
        <w:t>литература:</w:t>
      </w:r>
    </w:p>
    <w:p w:rsidR="00D160B0" w:rsidRPr="00EC0A3F" w:rsidRDefault="00D160B0" w:rsidP="00EC0A3F">
      <w:pPr>
        <w:numPr>
          <w:ilvl w:val="0"/>
          <w:numId w:val="26"/>
        </w:numPr>
      </w:pPr>
      <w:r w:rsidRPr="00EC0A3F">
        <w:lastRenderedPageBreak/>
        <w:t xml:space="preserve">Горохова В.Е. Композиция в керамике [Электронный ресурс]: пособие/ Горохова В.Е.— Электрон. текстовые данные.— Минск: </w:t>
      </w:r>
      <w:proofErr w:type="spellStart"/>
      <w:r w:rsidRPr="00EC0A3F">
        <w:t>Вышэйшая</w:t>
      </w:r>
      <w:proofErr w:type="spellEnd"/>
      <w:r w:rsidRPr="00EC0A3F">
        <w:t xml:space="preserve"> школа, 2009.— 95 c.— Режим доступа: http://www.iprbookshop.ru/20081.— ЭБС «</w:t>
      </w:r>
      <w:proofErr w:type="spellStart"/>
      <w:r w:rsidRPr="00EC0A3F">
        <w:t>IPRbooks</w:t>
      </w:r>
      <w:proofErr w:type="spellEnd"/>
      <w:r w:rsidRPr="00EC0A3F">
        <w:t>», по паролю</w:t>
      </w:r>
    </w:p>
    <w:p w:rsidR="00D160B0" w:rsidRPr="00EC0A3F" w:rsidRDefault="00D160B0" w:rsidP="00EC0A3F">
      <w:pPr>
        <w:numPr>
          <w:ilvl w:val="0"/>
          <w:numId w:val="26"/>
        </w:numPr>
      </w:pPr>
      <w:r w:rsidRPr="00EC0A3F">
        <w:t>Дизайн-проектирование. Термины и определения [Электронный ресурс]: терминологический словарь/ — Электрон. текстовые данные.— М.: Московский городской педагогический университет, 2011.— 212 c.— Режим доступа: http://www.iprbookshop.ru/26469.— ЭБС «</w:t>
      </w:r>
      <w:proofErr w:type="spellStart"/>
      <w:r w:rsidRPr="00EC0A3F">
        <w:t>IPRbooks</w:t>
      </w:r>
      <w:proofErr w:type="spellEnd"/>
      <w:r w:rsidRPr="00EC0A3F">
        <w:t>», по паролю</w:t>
      </w:r>
    </w:p>
    <w:p w:rsidR="00D160B0" w:rsidRPr="00EC0A3F" w:rsidRDefault="00D160B0" w:rsidP="00EC0A3F">
      <w:pPr>
        <w:numPr>
          <w:ilvl w:val="0"/>
          <w:numId w:val="26"/>
        </w:numPr>
      </w:pPr>
      <w:proofErr w:type="spellStart"/>
      <w:r w:rsidRPr="00EC0A3F">
        <w:t>Арнхейм</w:t>
      </w:r>
      <w:proofErr w:type="spellEnd"/>
      <w:r w:rsidRPr="00EC0A3F">
        <w:t xml:space="preserve">, Р. Искусство и визуальное восприятие. – Изд. стер.- М., 2007. </w:t>
      </w:r>
    </w:p>
    <w:p w:rsidR="00D160B0" w:rsidRPr="00EC0A3F" w:rsidRDefault="00D160B0" w:rsidP="00EC0A3F">
      <w:pPr>
        <w:numPr>
          <w:ilvl w:val="0"/>
          <w:numId w:val="26"/>
        </w:numPr>
      </w:pPr>
      <w:r w:rsidRPr="00EC0A3F">
        <w:t xml:space="preserve">Проблемы композиции. – М., 2000. </w:t>
      </w:r>
    </w:p>
    <w:p w:rsidR="00D160B0" w:rsidRPr="00EC0A3F" w:rsidRDefault="00D160B0" w:rsidP="00EC0A3F">
      <w:pPr>
        <w:numPr>
          <w:ilvl w:val="0"/>
          <w:numId w:val="26"/>
        </w:numPr>
      </w:pPr>
      <w:r w:rsidRPr="00EC0A3F">
        <w:t xml:space="preserve">Объемно – пространственная композиция: учебное пособие. – М., 2012 .  </w:t>
      </w:r>
    </w:p>
    <w:p w:rsidR="00D160B0" w:rsidRPr="00EC0A3F" w:rsidRDefault="00D160B0" w:rsidP="00EC0A3F">
      <w:pPr>
        <w:numPr>
          <w:ilvl w:val="0"/>
          <w:numId w:val="26"/>
        </w:numPr>
      </w:pPr>
      <w:r w:rsidRPr="00EC0A3F">
        <w:t xml:space="preserve"> Чернышев, О. Формальная композиция. Творческий практикум по основам дизайна. – Минск, 1999. </w:t>
      </w:r>
    </w:p>
    <w:p w:rsidR="00D160B0" w:rsidRPr="00EC0A3F" w:rsidRDefault="00D160B0" w:rsidP="00EC0A3F">
      <w:pPr>
        <w:numPr>
          <w:ilvl w:val="0"/>
          <w:numId w:val="26"/>
        </w:numPr>
      </w:pPr>
      <w:proofErr w:type="spellStart"/>
      <w:r w:rsidRPr="00EC0A3F">
        <w:t>Ветрова</w:t>
      </w:r>
      <w:proofErr w:type="spellEnd"/>
      <w:r w:rsidRPr="00EC0A3F">
        <w:t xml:space="preserve">, И. Неформальная композиция: от образа к творчеству: учебное пособие. – М., 2004. </w:t>
      </w:r>
    </w:p>
    <w:p w:rsidR="00D160B0" w:rsidRPr="00EC0A3F" w:rsidRDefault="00D160B0" w:rsidP="00EC0A3F">
      <w:pPr>
        <w:numPr>
          <w:ilvl w:val="0"/>
          <w:numId w:val="26"/>
        </w:numPr>
      </w:pPr>
      <w:r w:rsidRPr="00EC0A3F">
        <w:t xml:space="preserve">Голубева, О. Основы композиции: учебное пособие – 3-е изд.,- М., 2008. </w:t>
      </w:r>
    </w:p>
    <w:p w:rsidR="00D160B0" w:rsidRPr="00EC0A3F" w:rsidRDefault="00D160B0" w:rsidP="00EC0A3F">
      <w:pPr>
        <w:numPr>
          <w:ilvl w:val="0"/>
          <w:numId w:val="26"/>
        </w:numPr>
      </w:pPr>
      <w:proofErr w:type="spellStart"/>
      <w:r w:rsidRPr="00EC0A3F">
        <w:t>Даглдиян</w:t>
      </w:r>
      <w:proofErr w:type="spellEnd"/>
      <w:r w:rsidRPr="00EC0A3F">
        <w:t xml:space="preserve">, К. Декоративная композиция. – Ростов н/Д, 2008. </w:t>
      </w:r>
    </w:p>
    <w:p w:rsidR="00D160B0" w:rsidRPr="00EC0A3F" w:rsidRDefault="00D160B0" w:rsidP="00EC0A3F">
      <w:pPr>
        <w:numPr>
          <w:ilvl w:val="0"/>
          <w:numId w:val="26"/>
        </w:numPr>
      </w:pPr>
      <w:r w:rsidRPr="00EC0A3F">
        <w:t xml:space="preserve">Логвиненко, Г. Декоративная композиция: учебное пособие. – М., 2005. </w:t>
      </w:r>
    </w:p>
    <w:p w:rsidR="00D160B0" w:rsidRPr="00EC0A3F" w:rsidRDefault="00D160B0" w:rsidP="00EC0A3F">
      <w:pPr>
        <w:tabs>
          <w:tab w:val="left" w:pos="1701"/>
        </w:tabs>
        <w:ind w:left="851" w:firstLine="490"/>
        <w:jc w:val="both"/>
      </w:pPr>
    </w:p>
    <w:p w:rsidR="00D160B0" w:rsidRPr="00EC0A3F" w:rsidRDefault="00D160B0" w:rsidP="003733CD">
      <w:pPr>
        <w:pStyle w:val="a9"/>
        <w:numPr>
          <w:ilvl w:val="0"/>
          <w:numId w:val="1"/>
        </w:numPr>
        <w:jc w:val="both"/>
        <w:rPr>
          <w:b/>
          <w:i/>
        </w:rPr>
      </w:pPr>
      <w:r w:rsidRPr="00EC0A3F">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D160B0" w:rsidRPr="00EC0A3F" w:rsidRDefault="00D160B0" w:rsidP="00EC0A3F">
      <w:pPr>
        <w:pStyle w:val="a9"/>
        <w:jc w:val="both"/>
        <w:rPr>
          <w:b/>
          <w:i/>
        </w:rPr>
      </w:pPr>
    </w:p>
    <w:p w:rsidR="00D160B0" w:rsidRPr="00EC0A3F" w:rsidRDefault="00D160B0" w:rsidP="00EC0A3F">
      <w:pPr>
        <w:pStyle w:val="a9"/>
        <w:numPr>
          <w:ilvl w:val="0"/>
          <w:numId w:val="23"/>
        </w:numPr>
      </w:pPr>
      <w:r w:rsidRPr="00EC0A3F">
        <w:rPr>
          <w:color w:val="333333"/>
          <w:shd w:val="clear" w:color="auto" w:fill="FFFFFF"/>
        </w:rPr>
        <w:t>www.iprbookshop.ru</w:t>
      </w:r>
    </w:p>
    <w:p w:rsidR="00D160B0" w:rsidRPr="00EC0A3F" w:rsidRDefault="00D160B0" w:rsidP="00EC0A3F">
      <w:pPr>
        <w:pStyle w:val="a9"/>
        <w:numPr>
          <w:ilvl w:val="0"/>
          <w:numId w:val="23"/>
        </w:numPr>
        <w:jc w:val="both"/>
        <w:rPr>
          <w:b/>
          <w:i/>
          <w:lang w:val="en-US"/>
        </w:rPr>
      </w:pPr>
      <w:r w:rsidRPr="00EC0A3F">
        <w:rPr>
          <w:lang w:val="en-US"/>
        </w:rPr>
        <w:t xml:space="preserve">http://www. skylptyrastroganoff.msk.ru </w:t>
      </w:r>
    </w:p>
    <w:p w:rsidR="00D160B0" w:rsidRPr="00EC0A3F" w:rsidRDefault="00560595" w:rsidP="00EC0A3F">
      <w:pPr>
        <w:pStyle w:val="34"/>
        <w:numPr>
          <w:ilvl w:val="0"/>
          <w:numId w:val="23"/>
        </w:numPr>
      </w:pPr>
      <w:hyperlink r:id="rId8" w:history="1">
        <w:r w:rsidR="00D160B0" w:rsidRPr="00EC0A3F">
          <w:rPr>
            <w:rStyle w:val="ad"/>
          </w:rPr>
          <w:t>www.hermitagemuseum.org</w:t>
        </w:r>
      </w:hyperlink>
      <w:r w:rsidR="00D160B0" w:rsidRPr="00EC0A3F">
        <w:t xml:space="preserve">  - Государственный Эрмитаж в Санкт Петербурге</w:t>
      </w:r>
    </w:p>
    <w:p w:rsidR="00D160B0" w:rsidRPr="00EC0A3F" w:rsidRDefault="00560595" w:rsidP="00EC0A3F">
      <w:pPr>
        <w:pStyle w:val="34"/>
        <w:numPr>
          <w:ilvl w:val="0"/>
          <w:numId w:val="23"/>
        </w:numPr>
      </w:pPr>
      <w:hyperlink r:id="rId9" w:history="1">
        <w:r w:rsidR="00D160B0" w:rsidRPr="00EC0A3F">
          <w:rPr>
            <w:rStyle w:val="ad"/>
          </w:rPr>
          <w:t>www.arts-museum.ru</w:t>
        </w:r>
      </w:hyperlink>
      <w:r w:rsidR="00D160B0" w:rsidRPr="00EC0A3F">
        <w:t xml:space="preserve">  - Государственный музей изобразительных искусств имени А.С. Пушкина</w:t>
      </w:r>
    </w:p>
    <w:p w:rsidR="00D160B0" w:rsidRPr="00EC0A3F" w:rsidRDefault="00D160B0" w:rsidP="00EC0A3F">
      <w:pPr>
        <w:pStyle w:val="34"/>
        <w:numPr>
          <w:ilvl w:val="0"/>
          <w:numId w:val="23"/>
        </w:numPr>
      </w:pPr>
      <w:r w:rsidRPr="00EC0A3F">
        <w:t>www.louvre.fr  - Лувр</w:t>
      </w:r>
    </w:p>
    <w:p w:rsidR="00D160B0" w:rsidRPr="00EC0A3F" w:rsidRDefault="00D160B0" w:rsidP="00EC0A3F">
      <w:pPr>
        <w:pStyle w:val="34"/>
        <w:numPr>
          <w:ilvl w:val="0"/>
          <w:numId w:val="23"/>
        </w:numPr>
      </w:pPr>
      <w:r w:rsidRPr="00EC0A3F">
        <w:t xml:space="preserve">mv.vatican.va   - </w:t>
      </w:r>
      <w:proofErr w:type="spellStart"/>
      <w:r w:rsidRPr="00EC0A3F">
        <w:t>Ватиканский</w:t>
      </w:r>
      <w:proofErr w:type="spellEnd"/>
      <w:r w:rsidRPr="00EC0A3F">
        <w:t xml:space="preserve"> музей, Рим</w:t>
      </w:r>
    </w:p>
    <w:p w:rsidR="00D160B0" w:rsidRPr="00EC0A3F" w:rsidRDefault="00560595" w:rsidP="00EC0A3F">
      <w:pPr>
        <w:pStyle w:val="34"/>
        <w:numPr>
          <w:ilvl w:val="0"/>
          <w:numId w:val="23"/>
        </w:numPr>
      </w:pPr>
      <w:hyperlink r:id="rId10" w:history="1">
        <w:r w:rsidR="00D160B0" w:rsidRPr="00EC0A3F">
          <w:rPr>
            <w:rStyle w:val="ad"/>
          </w:rPr>
          <w:t>www.szepmuveszeti.hu</w:t>
        </w:r>
      </w:hyperlink>
      <w:r w:rsidR="00D160B0" w:rsidRPr="00EC0A3F">
        <w:t xml:space="preserve">   - Будапештский музей зарубежного изобразительного искусства</w:t>
      </w:r>
    </w:p>
    <w:p w:rsidR="00D160B0" w:rsidRPr="00EC0A3F" w:rsidRDefault="00D160B0" w:rsidP="00EC0A3F">
      <w:pPr>
        <w:pStyle w:val="34"/>
        <w:numPr>
          <w:ilvl w:val="0"/>
          <w:numId w:val="23"/>
        </w:numPr>
      </w:pPr>
      <w:r w:rsidRPr="00EC0A3F">
        <w:t>www.museodelprado.es   - Музей Прадо, Мадрид</w:t>
      </w:r>
    </w:p>
    <w:p w:rsidR="00D160B0" w:rsidRPr="00EC0A3F" w:rsidRDefault="00D160B0" w:rsidP="00EC0A3F">
      <w:pPr>
        <w:pStyle w:val="34"/>
        <w:numPr>
          <w:ilvl w:val="0"/>
          <w:numId w:val="23"/>
        </w:numPr>
      </w:pPr>
      <w:r w:rsidRPr="00EC0A3F">
        <w:t xml:space="preserve">rusmuseum.ru  - Русский музей </w:t>
      </w:r>
    </w:p>
    <w:p w:rsidR="00D160B0" w:rsidRPr="00EC0A3F" w:rsidRDefault="00D160B0" w:rsidP="00EC0A3F">
      <w:pPr>
        <w:pStyle w:val="a9"/>
        <w:rPr>
          <w:b/>
          <w:i/>
        </w:rPr>
      </w:pPr>
    </w:p>
    <w:p w:rsidR="00D160B0" w:rsidRPr="00EC0A3F" w:rsidRDefault="00D160B0" w:rsidP="003733CD">
      <w:pPr>
        <w:pStyle w:val="a9"/>
        <w:numPr>
          <w:ilvl w:val="0"/>
          <w:numId w:val="1"/>
        </w:numPr>
        <w:jc w:val="both"/>
        <w:rPr>
          <w:b/>
          <w:i/>
        </w:rPr>
      </w:pPr>
      <w:r w:rsidRPr="00EC0A3F">
        <w:rPr>
          <w:b/>
          <w:i/>
        </w:rPr>
        <w:t>Методические указания для обучающихся по освоению дисциплины (модуля)</w:t>
      </w:r>
    </w:p>
    <w:p w:rsidR="00D160B0" w:rsidRPr="00EC0A3F" w:rsidRDefault="00D160B0" w:rsidP="00620EDB">
      <w:pPr>
        <w:pStyle w:val="ConsPlusNormal"/>
        <w:widowControl/>
        <w:ind w:firstLine="360"/>
        <w:jc w:val="both"/>
        <w:rPr>
          <w:bCs/>
          <w:sz w:val="24"/>
          <w:szCs w:val="24"/>
        </w:rPr>
      </w:pPr>
      <w:r w:rsidRPr="00EC0A3F">
        <w:rPr>
          <w:sz w:val="24"/>
          <w:szCs w:val="24"/>
        </w:rPr>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r w:rsidRPr="00EC0A3F">
        <w:rPr>
          <w:bCs/>
          <w:sz w:val="24"/>
          <w:szCs w:val="24"/>
        </w:rPr>
        <w:t xml:space="preserve">Подготовка к практическим занятиям включает обязательное наличие необходимых для работы инструментов. </w:t>
      </w:r>
    </w:p>
    <w:p w:rsidR="00D160B0" w:rsidRPr="00EC0A3F" w:rsidRDefault="00D160B0" w:rsidP="00620EDB">
      <w:pPr>
        <w:widowControl/>
        <w:adjustRightInd/>
        <w:ind w:firstLine="708"/>
        <w:jc w:val="both"/>
      </w:pPr>
      <w:r w:rsidRPr="00EC0A3F">
        <w:t xml:space="preserve"> Самостоятельную работу следует рассматривать как одно из главных звеньев полноценного высшего образования, на которое отводится значительная часть учебного времени.</w:t>
      </w:r>
    </w:p>
    <w:p w:rsidR="00D160B0" w:rsidRPr="00EC0A3F" w:rsidRDefault="00D160B0" w:rsidP="00620EDB">
      <w:pPr>
        <w:widowControl/>
        <w:adjustRightInd/>
        <w:ind w:firstLine="360"/>
        <w:jc w:val="both"/>
      </w:pPr>
      <w:r w:rsidRPr="00EC0A3F">
        <w:t>Самостоятельная работа студентов складывается из следующих составляющих:</w:t>
      </w:r>
    </w:p>
    <w:p w:rsidR="00D160B0" w:rsidRPr="00EC0A3F" w:rsidRDefault="00D160B0" w:rsidP="00620EDB">
      <w:pPr>
        <w:widowControl/>
        <w:numPr>
          <w:ilvl w:val="0"/>
          <w:numId w:val="9"/>
        </w:numPr>
        <w:autoSpaceDE/>
        <w:autoSpaceDN/>
        <w:adjustRightInd/>
        <w:jc w:val="both"/>
      </w:pPr>
      <w:r w:rsidRPr="00EC0A3F">
        <w:t xml:space="preserve">работа с основной и дополнительной литературой, с материалами, иллюстрациями из интернета; </w:t>
      </w:r>
    </w:p>
    <w:p w:rsidR="00D160B0" w:rsidRPr="00EC0A3F" w:rsidRDefault="00D160B0" w:rsidP="00620EDB">
      <w:pPr>
        <w:widowControl/>
        <w:numPr>
          <w:ilvl w:val="0"/>
          <w:numId w:val="9"/>
        </w:numPr>
        <w:autoSpaceDE/>
        <w:autoSpaceDN/>
        <w:adjustRightInd/>
        <w:jc w:val="both"/>
      </w:pPr>
      <w:r w:rsidRPr="00EC0A3F">
        <w:t>внеаудиторная подготовка к выполнению макета – подбор материалов;</w:t>
      </w:r>
    </w:p>
    <w:p w:rsidR="00D160B0" w:rsidRPr="00EC0A3F" w:rsidRDefault="00D160B0" w:rsidP="00620EDB">
      <w:pPr>
        <w:widowControl/>
        <w:numPr>
          <w:ilvl w:val="0"/>
          <w:numId w:val="9"/>
        </w:numPr>
        <w:autoSpaceDE/>
        <w:autoSpaceDN/>
        <w:adjustRightInd/>
        <w:jc w:val="both"/>
      </w:pPr>
      <w:r w:rsidRPr="00EC0A3F">
        <w:t>выполнение самостоятельных практических работ, которые разбирались на занятии;</w:t>
      </w:r>
    </w:p>
    <w:p w:rsidR="00D160B0" w:rsidRPr="00EC0A3F" w:rsidRDefault="00D160B0" w:rsidP="00620EDB">
      <w:pPr>
        <w:widowControl/>
        <w:numPr>
          <w:ilvl w:val="0"/>
          <w:numId w:val="9"/>
        </w:numPr>
        <w:autoSpaceDE/>
        <w:autoSpaceDN/>
        <w:adjustRightInd/>
        <w:jc w:val="both"/>
      </w:pPr>
      <w:r w:rsidRPr="00EC0A3F">
        <w:t>подготовка к  зачетам  непосредственно перед ними.</w:t>
      </w:r>
    </w:p>
    <w:p w:rsidR="00D160B0" w:rsidRPr="00EC0A3F" w:rsidRDefault="00D160B0" w:rsidP="00620EDB">
      <w:pPr>
        <w:widowControl/>
        <w:adjustRightInd/>
        <w:ind w:firstLine="360"/>
        <w:jc w:val="both"/>
      </w:pPr>
      <w:r w:rsidRPr="00EC0A3F">
        <w:t>Зачет проводится в форме просмотра, поэтому необходимо выставить учебные работы, заранее, в подготовленной аудитории.</w:t>
      </w:r>
    </w:p>
    <w:p w:rsidR="00D160B0" w:rsidRPr="00EC0A3F" w:rsidRDefault="00D160B0" w:rsidP="00620EDB">
      <w:pPr>
        <w:widowControl/>
        <w:adjustRightInd/>
        <w:ind w:firstLine="360"/>
        <w:jc w:val="both"/>
      </w:pPr>
      <w:r w:rsidRPr="00EC0A3F">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w:t>
      </w:r>
    </w:p>
    <w:p w:rsidR="00D160B0" w:rsidRPr="00EC0A3F" w:rsidRDefault="00D160B0" w:rsidP="00620EDB">
      <w:pPr>
        <w:jc w:val="both"/>
      </w:pPr>
    </w:p>
    <w:p w:rsidR="00D160B0" w:rsidRPr="00EC0A3F" w:rsidRDefault="00D160B0" w:rsidP="00620EDB">
      <w:pPr>
        <w:widowControl/>
        <w:autoSpaceDE/>
        <w:autoSpaceDN/>
        <w:adjustRightInd/>
        <w:rPr>
          <w:bCs/>
        </w:rPr>
      </w:pPr>
      <w:r w:rsidRPr="00EC0A3F">
        <w:rPr>
          <w:bCs/>
        </w:rPr>
        <w:t xml:space="preserve">     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D160B0" w:rsidRPr="00EC0A3F" w:rsidRDefault="00D160B0" w:rsidP="00620EDB">
      <w:pPr>
        <w:widowControl/>
        <w:ind w:left="709"/>
        <w:jc w:val="both"/>
      </w:pPr>
      <w:r w:rsidRPr="00EC0A3F">
        <w:t>Неукоснительное выполнение основных этапов создания макета:</w:t>
      </w:r>
    </w:p>
    <w:p w:rsidR="00D160B0" w:rsidRPr="00EC0A3F" w:rsidRDefault="00D160B0" w:rsidP="00620EDB">
      <w:pPr>
        <w:widowControl/>
        <w:ind w:left="709"/>
        <w:jc w:val="both"/>
      </w:pPr>
      <w:r w:rsidRPr="00EC0A3F">
        <w:rPr>
          <w:i/>
        </w:rPr>
        <w:t xml:space="preserve">- </w:t>
      </w:r>
      <w:r w:rsidRPr="00EC0A3F">
        <w:t>исполнение небольшого  эскиза;</w:t>
      </w:r>
    </w:p>
    <w:p w:rsidR="00D160B0" w:rsidRPr="00EC0A3F" w:rsidRDefault="00D160B0" w:rsidP="00620EDB">
      <w:pPr>
        <w:widowControl/>
        <w:ind w:firstLine="709"/>
        <w:jc w:val="both"/>
      </w:pPr>
      <w:r w:rsidRPr="00EC0A3F">
        <w:t>- композиционное решение постановки;</w:t>
      </w:r>
    </w:p>
    <w:p w:rsidR="00D160B0" w:rsidRPr="00EC0A3F" w:rsidRDefault="00D160B0" w:rsidP="00620EDB">
      <w:pPr>
        <w:widowControl/>
        <w:ind w:left="709"/>
        <w:jc w:val="both"/>
      </w:pPr>
      <w:r w:rsidRPr="00EC0A3F">
        <w:t>- конструктивное построение обобщённых форм предметов или фигуры;</w:t>
      </w:r>
    </w:p>
    <w:p w:rsidR="00D160B0" w:rsidRPr="00EC0A3F" w:rsidRDefault="00D160B0" w:rsidP="00620EDB">
      <w:pPr>
        <w:ind w:firstLine="709"/>
        <w:jc w:val="both"/>
      </w:pPr>
      <w:r w:rsidRPr="00EC0A3F">
        <w:t>- общая предварительная подготовка макета.</w:t>
      </w:r>
    </w:p>
    <w:p w:rsidR="00D160B0" w:rsidRPr="00EC0A3F" w:rsidRDefault="00D160B0" w:rsidP="00620EDB">
      <w:pPr>
        <w:ind w:left="709" w:hanging="709"/>
        <w:jc w:val="both"/>
      </w:pPr>
      <w:r w:rsidRPr="00EC0A3F">
        <w:t xml:space="preserve">            Неукоснительное соблюдение методических рекомендаций преподавателя к каждой теме занятия.</w:t>
      </w:r>
    </w:p>
    <w:p w:rsidR="00D160B0" w:rsidRPr="00EC0A3F" w:rsidRDefault="00D160B0" w:rsidP="00620EDB">
      <w:pPr>
        <w:pStyle w:val="ConsPlusNormal"/>
        <w:widowControl/>
        <w:ind w:firstLine="360"/>
        <w:jc w:val="both"/>
        <w:rPr>
          <w:sz w:val="24"/>
          <w:szCs w:val="24"/>
        </w:rPr>
      </w:pPr>
    </w:p>
    <w:p w:rsidR="00D160B0" w:rsidRPr="00EC0A3F" w:rsidRDefault="00D160B0" w:rsidP="00EC0A3F">
      <w:pPr>
        <w:pStyle w:val="ConsPlusNormal"/>
        <w:widowControl/>
        <w:ind w:firstLine="360"/>
        <w:jc w:val="both"/>
        <w:rPr>
          <w:sz w:val="24"/>
          <w:szCs w:val="24"/>
        </w:rPr>
      </w:pPr>
    </w:p>
    <w:p w:rsidR="00D160B0" w:rsidRPr="00DD48A3" w:rsidRDefault="00D160B0" w:rsidP="00DD48A3">
      <w:pPr>
        <w:pStyle w:val="a9"/>
        <w:widowControl/>
        <w:numPr>
          <w:ilvl w:val="0"/>
          <w:numId w:val="1"/>
        </w:numPr>
        <w:jc w:val="both"/>
        <w:rPr>
          <w:b/>
          <w:bCs/>
          <w:i/>
          <w:iCs/>
        </w:rPr>
      </w:pPr>
      <w:r w:rsidRPr="00DD48A3">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160B0" w:rsidRPr="00DC11F5" w:rsidRDefault="00D160B0" w:rsidP="00DD48A3">
      <w:pPr>
        <w:jc w:val="both"/>
        <w:rPr>
          <w:b/>
          <w:bCs/>
          <w:i/>
          <w:iCs/>
        </w:rPr>
      </w:pPr>
    </w:p>
    <w:p w:rsidR="00D160B0" w:rsidRPr="00BD3ED2" w:rsidRDefault="00D160B0" w:rsidP="00DD48A3">
      <w:pPr>
        <w:jc w:val="both"/>
        <w:rPr>
          <w:b/>
          <w:bCs/>
          <w:i/>
          <w:iCs/>
        </w:rPr>
      </w:pPr>
      <w:r w:rsidRPr="00BD3ED2">
        <w:t>1.</w:t>
      </w:r>
      <w:r w:rsidRPr="00DC11F5">
        <w:t>Операционнаясистема</w:t>
      </w:r>
      <w:proofErr w:type="spellStart"/>
      <w:r w:rsidRPr="00DC11F5">
        <w:rPr>
          <w:lang w:val="en-US"/>
        </w:rPr>
        <w:t>MicrosoftWindows</w:t>
      </w:r>
      <w:proofErr w:type="spellEnd"/>
    </w:p>
    <w:p w:rsidR="00D160B0" w:rsidRPr="00BD3ED2" w:rsidRDefault="00D160B0" w:rsidP="00DD48A3">
      <w:pPr>
        <w:jc w:val="both"/>
      </w:pPr>
      <w:r w:rsidRPr="00BD3ED2">
        <w:t>2.</w:t>
      </w:r>
      <w:proofErr w:type="spellStart"/>
      <w:r w:rsidRPr="00DC11F5">
        <w:rPr>
          <w:lang w:val="en-US"/>
        </w:rPr>
        <w:t>MicrosoftOffice</w:t>
      </w:r>
      <w:proofErr w:type="spellEnd"/>
      <w:r w:rsidRPr="00BD3ED2">
        <w:t xml:space="preserve"> 2010-2016</w:t>
      </w:r>
    </w:p>
    <w:p w:rsidR="00D160B0" w:rsidRPr="00BD3ED2" w:rsidRDefault="00D160B0" w:rsidP="00DD48A3">
      <w:pPr>
        <w:jc w:val="both"/>
      </w:pPr>
      <w:r w:rsidRPr="00BD3ED2">
        <w:t>3.</w:t>
      </w:r>
      <w:r w:rsidRPr="00DC11F5">
        <w:t>Антивирус</w:t>
      </w:r>
      <w:proofErr w:type="spellStart"/>
      <w:r w:rsidRPr="00DC11F5">
        <w:rPr>
          <w:lang w:val="en-US"/>
        </w:rPr>
        <w:t>KasperskyEndpointSecurity</w:t>
      </w:r>
      <w:proofErr w:type="spellEnd"/>
    </w:p>
    <w:p w:rsidR="00D160B0" w:rsidRPr="00BD3ED2" w:rsidRDefault="00D160B0" w:rsidP="00DD48A3">
      <w:pPr>
        <w:jc w:val="both"/>
      </w:pPr>
      <w:r w:rsidRPr="00BD3ED2">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D160B0" w:rsidRPr="00BD3ED2" w:rsidRDefault="00D160B0" w:rsidP="00DD48A3">
      <w:pPr>
        <w:jc w:val="both"/>
      </w:pPr>
      <w:r w:rsidRPr="00BD3ED2">
        <w:t>5.</w:t>
      </w:r>
      <w:r w:rsidRPr="00DC11F5">
        <w:t>Архиватор</w:t>
      </w:r>
      <w:r w:rsidRPr="00BD3ED2">
        <w:t xml:space="preserve"> 7-</w:t>
      </w:r>
      <w:r w:rsidRPr="00DC11F5">
        <w:rPr>
          <w:lang w:val="en-US"/>
        </w:rPr>
        <w:t>zip</w:t>
      </w:r>
    </w:p>
    <w:p w:rsidR="00D160B0" w:rsidRPr="00DC11F5" w:rsidRDefault="00D160B0" w:rsidP="00DD48A3">
      <w:pPr>
        <w:jc w:val="both"/>
      </w:pPr>
      <w:r w:rsidRPr="00DC11F5">
        <w:t xml:space="preserve">6.Справочно-правовая система </w:t>
      </w:r>
      <w:proofErr w:type="spellStart"/>
      <w:r w:rsidRPr="00DC11F5">
        <w:t>КонсультантПлюс</w:t>
      </w:r>
      <w:proofErr w:type="spellEnd"/>
    </w:p>
    <w:p w:rsidR="00D160B0" w:rsidRPr="00DC11F5" w:rsidRDefault="00D160B0" w:rsidP="00DD48A3">
      <w:pPr>
        <w:jc w:val="both"/>
        <w:rPr>
          <w:b/>
          <w:bCs/>
          <w:i/>
          <w:iCs/>
        </w:rPr>
      </w:pPr>
      <w:r w:rsidRPr="00DC11F5">
        <w:t>7.Справочно-правовая система Гарант</w:t>
      </w:r>
    </w:p>
    <w:p w:rsidR="00D160B0" w:rsidRPr="00EC0A3F" w:rsidRDefault="00D160B0" w:rsidP="00DD48A3">
      <w:pPr>
        <w:ind w:firstLine="708"/>
      </w:pPr>
    </w:p>
    <w:p w:rsidR="00D160B0" w:rsidRPr="00EC0A3F" w:rsidRDefault="00D160B0" w:rsidP="003733CD">
      <w:pPr>
        <w:pStyle w:val="a9"/>
        <w:numPr>
          <w:ilvl w:val="0"/>
          <w:numId w:val="1"/>
        </w:numPr>
        <w:jc w:val="both"/>
        <w:rPr>
          <w:b/>
          <w:i/>
        </w:rPr>
      </w:pPr>
      <w:r w:rsidRPr="00EC0A3F">
        <w:rPr>
          <w:b/>
          <w:i/>
        </w:rPr>
        <w:t xml:space="preserve"> Описание материально-технической базы, необходимой для осуществления образовательного процесса по дисциплине (модулю)</w:t>
      </w:r>
    </w:p>
    <w:p w:rsidR="00D160B0" w:rsidRPr="006F6671" w:rsidRDefault="00D160B0" w:rsidP="003879D1">
      <w:pPr>
        <w:pStyle w:val="a9"/>
        <w:numPr>
          <w:ilvl w:val="0"/>
          <w:numId w:val="34"/>
        </w:numPr>
        <w:jc w:val="both"/>
        <w:rPr>
          <w:rFonts w:cs="Arial"/>
          <w:bCs/>
          <w:iCs/>
        </w:rPr>
      </w:pPr>
      <w:r w:rsidRPr="006F6671">
        <w:rPr>
          <w:rFonts w:cs="Arial"/>
          <w:bCs/>
          <w:iCs/>
        </w:rPr>
        <w:t>Стеллажи для хранения работ.</w:t>
      </w:r>
    </w:p>
    <w:p w:rsidR="00D160B0" w:rsidRPr="003879D1" w:rsidRDefault="00D160B0" w:rsidP="003879D1">
      <w:pPr>
        <w:pStyle w:val="a9"/>
        <w:numPr>
          <w:ilvl w:val="0"/>
          <w:numId w:val="34"/>
        </w:numPr>
        <w:jc w:val="both"/>
        <w:rPr>
          <w:rFonts w:cs="Arial"/>
          <w:bCs/>
          <w:iCs/>
        </w:rPr>
      </w:pPr>
      <w:r w:rsidRPr="006F6671">
        <w:rPr>
          <w:rFonts w:cs="Arial"/>
          <w:bCs/>
          <w:iCs/>
        </w:rPr>
        <w:t>Стулья, столы.</w:t>
      </w:r>
    </w:p>
    <w:p w:rsidR="00D160B0" w:rsidRPr="003879D1" w:rsidRDefault="00D160B0" w:rsidP="003879D1">
      <w:pPr>
        <w:pStyle w:val="a9"/>
        <w:numPr>
          <w:ilvl w:val="0"/>
          <w:numId w:val="34"/>
        </w:numPr>
        <w:jc w:val="both"/>
        <w:rPr>
          <w:rFonts w:cs="Arial"/>
          <w:bCs/>
          <w:iCs/>
        </w:rPr>
      </w:pPr>
      <w:r>
        <w:rPr>
          <w:rFonts w:cs="Arial"/>
          <w:bCs/>
          <w:iCs/>
        </w:rPr>
        <w:t>Инструменты для работы: бумага и материалы для эскизов, планшеты, краски для росписи.</w:t>
      </w:r>
    </w:p>
    <w:p w:rsidR="00D160B0" w:rsidRPr="006F6671" w:rsidRDefault="00D160B0" w:rsidP="003879D1">
      <w:pPr>
        <w:pStyle w:val="a9"/>
        <w:numPr>
          <w:ilvl w:val="0"/>
          <w:numId w:val="34"/>
        </w:numPr>
        <w:jc w:val="both"/>
        <w:rPr>
          <w:rFonts w:cs="Arial"/>
          <w:bCs/>
          <w:iCs/>
        </w:rPr>
      </w:pPr>
      <w:r w:rsidRPr="006F6671">
        <w:rPr>
          <w:rFonts w:cs="Arial"/>
          <w:bCs/>
          <w:iCs/>
        </w:rPr>
        <w:t>Стенды для методических пособий (</w:t>
      </w:r>
      <w:r>
        <w:rPr>
          <w:rFonts w:cs="Arial"/>
          <w:bCs/>
          <w:iCs/>
        </w:rPr>
        <w:t>изображения элементов росписи, видов форм, примеров декора</w:t>
      </w:r>
      <w:r w:rsidRPr="006F6671">
        <w:rPr>
          <w:rFonts w:cs="Arial"/>
          <w:bCs/>
          <w:iCs/>
        </w:rPr>
        <w:t>).</w:t>
      </w:r>
    </w:p>
    <w:p w:rsidR="00D160B0" w:rsidRPr="006F6671" w:rsidRDefault="00D160B0" w:rsidP="003879D1">
      <w:pPr>
        <w:pStyle w:val="a9"/>
        <w:numPr>
          <w:ilvl w:val="0"/>
          <w:numId w:val="34"/>
        </w:numPr>
        <w:jc w:val="both"/>
        <w:rPr>
          <w:rFonts w:cs="Arial"/>
          <w:bCs/>
          <w:iCs/>
        </w:rPr>
      </w:pPr>
      <w:r w:rsidRPr="006F6671">
        <w:rPr>
          <w:rFonts w:cs="Arial"/>
          <w:bCs/>
          <w:iCs/>
        </w:rPr>
        <w:t xml:space="preserve">Учебно-методические </w:t>
      </w:r>
      <w:r>
        <w:rPr>
          <w:rFonts w:cs="Arial"/>
          <w:bCs/>
          <w:iCs/>
        </w:rPr>
        <w:t>пособия</w:t>
      </w:r>
      <w:r w:rsidRPr="006F6671">
        <w:rPr>
          <w:rFonts w:cs="Arial"/>
          <w:bCs/>
          <w:iCs/>
        </w:rPr>
        <w:t xml:space="preserve"> (печатные и электронные версии).</w:t>
      </w:r>
    </w:p>
    <w:p w:rsidR="00D160B0" w:rsidRPr="006F6671" w:rsidRDefault="00D160B0" w:rsidP="003879D1">
      <w:pPr>
        <w:pStyle w:val="a9"/>
        <w:numPr>
          <w:ilvl w:val="0"/>
          <w:numId w:val="34"/>
        </w:numPr>
      </w:pPr>
      <w:r>
        <w:rPr>
          <w:rFonts w:cs="Arial"/>
          <w:bCs/>
          <w:iCs/>
        </w:rPr>
        <w:t>Книги из методического фонда кафедры ИИНХК</w:t>
      </w:r>
      <w:r w:rsidRPr="006F6671">
        <w:rPr>
          <w:rFonts w:cs="Arial"/>
          <w:bCs/>
          <w:iCs/>
        </w:rPr>
        <w:t>.</w:t>
      </w:r>
    </w:p>
    <w:p w:rsidR="00D160B0" w:rsidRDefault="00D160B0" w:rsidP="003879D1">
      <w:pPr>
        <w:ind w:left="360"/>
      </w:pPr>
    </w:p>
    <w:p w:rsidR="00D160B0" w:rsidRPr="00773DBC" w:rsidRDefault="00D160B0" w:rsidP="003879D1">
      <w:pPr>
        <w:ind w:left="360"/>
      </w:pPr>
    </w:p>
    <w:p w:rsidR="00D160B0" w:rsidRPr="00EC0A3F" w:rsidRDefault="00D160B0" w:rsidP="003733CD">
      <w:pPr>
        <w:pStyle w:val="a9"/>
        <w:numPr>
          <w:ilvl w:val="0"/>
          <w:numId w:val="1"/>
        </w:numPr>
        <w:jc w:val="both"/>
        <w:rPr>
          <w:b/>
          <w:i/>
        </w:rPr>
      </w:pPr>
      <w:r w:rsidRPr="00EC0A3F">
        <w:rPr>
          <w:b/>
          <w:i/>
        </w:rPr>
        <w:t>Образовательные технологии, используемые при освоении дисциплины</w:t>
      </w:r>
    </w:p>
    <w:p w:rsidR="00D160B0" w:rsidRPr="00620EDB" w:rsidRDefault="00D160B0" w:rsidP="003879D1">
      <w:pPr>
        <w:jc w:val="both"/>
        <w:rPr>
          <w:rFonts w:cs="Arial"/>
          <w:bCs/>
          <w:iCs/>
        </w:rPr>
      </w:pPr>
      <w:r w:rsidRPr="00620EDB">
        <w:rPr>
          <w:rFonts w:cs="Arial"/>
          <w:bCs/>
          <w:iCs/>
        </w:rPr>
        <w:t>В ходе выполнения заданий по дисциплине «Композиция» применяются следующие образовательные технологии:</w:t>
      </w:r>
    </w:p>
    <w:p w:rsidR="00D160B0" w:rsidRPr="00620EDB" w:rsidRDefault="00D160B0" w:rsidP="003879D1">
      <w:pPr>
        <w:jc w:val="both"/>
      </w:pPr>
    </w:p>
    <w:p w:rsidR="00D160B0" w:rsidRPr="00620EDB" w:rsidRDefault="00D160B0" w:rsidP="00620EDB">
      <w:pPr>
        <w:jc w:val="both"/>
      </w:pPr>
      <w:r w:rsidRPr="00620EDB">
        <w:t>• открытые занятия (выбираются наиболее важные базовые задания по дисциплине с активным использованием учебно-методических комплексов);</w:t>
      </w:r>
    </w:p>
    <w:p w:rsidR="00D160B0" w:rsidRPr="00620EDB" w:rsidRDefault="00D160B0" w:rsidP="00620EDB">
      <w:pPr>
        <w:jc w:val="both"/>
      </w:pPr>
      <w:r w:rsidRPr="00620EDB">
        <w:t>• проведение мастер-класса (показательное выполнение конкретных заданий ППС кафедры с учебно-методическим обоснованием данной темы).</w:t>
      </w:r>
    </w:p>
    <w:p w:rsidR="00D160B0" w:rsidRPr="00620EDB" w:rsidRDefault="00D160B0" w:rsidP="00620EDB">
      <w:pPr>
        <w:pStyle w:val="a9"/>
        <w:numPr>
          <w:ilvl w:val="0"/>
          <w:numId w:val="35"/>
        </w:numPr>
        <w:ind w:left="0" w:firstLine="0"/>
        <w:jc w:val="both"/>
        <w:rPr>
          <w:rFonts w:cs="Arial"/>
          <w:bCs/>
          <w:iCs/>
        </w:rPr>
      </w:pPr>
      <w:r w:rsidRPr="00620EDB">
        <w:rPr>
          <w:rFonts w:cs="Arial"/>
          <w:bCs/>
          <w:iCs/>
        </w:rPr>
        <w:t>Интерактивные занятия</w:t>
      </w:r>
    </w:p>
    <w:p w:rsidR="00D160B0" w:rsidRDefault="00D160B0" w:rsidP="003879D1"/>
    <w:p w:rsidR="00D160B0" w:rsidRPr="00825C4D" w:rsidRDefault="00D160B0" w:rsidP="003879D1">
      <w:pPr>
        <w:tabs>
          <w:tab w:val="center" w:pos="4536"/>
          <w:tab w:val="right" w:pos="9072"/>
        </w:tabs>
        <w:jc w:val="both"/>
        <w:rPr>
          <w:b/>
        </w:rPr>
      </w:pPr>
      <w:r>
        <w:rPr>
          <w:b/>
        </w:rPr>
        <w:t>12.1</w:t>
      </w:r>
      <w:r w:rsidRPr="00825C4D">
        <w:rPr>
          <w:b/>
        </w:rPr>
        <w:t xml:space="preserve"> В освоении учебной дисциплины  используются следующие традиционные образовательные технологии:</w:t>
      </w:r>
    </w:p>
    <w:p w:rsidR="00D160B0" w:rsidRPr="00620EDB" w:rsidRDefault="00D160B0" w:rsidP="003879D1">
      <w:pPr>
        <w:tabs>
          <w:tab w:val="center" w:pos="4536"/>
          <w:tab w:val="right" w:pos="9072"/>
        </w:tabs>
      </w:pPr>
      <w:r w:rsidRPr="00620EDB">
        <w:t>- практические занятия для выполнения заданий</w:t>
      </w:r>
    </w:p>
    <w:p w:rsidR="00D160B0" w:rsidRPr="00620EDB" w:rsidRDefault="00D160B0" w:rsidP="003879D1">
      <w:pPr>
        <w:tabs>
          <w:tab w:val="center" w:pos="4536"/>
          <w:tab w:val="right" w:pos="9072"/>
        </w:tabs>
      </w:pPr>
      <w:r w:rsidRPr="00620EDB">
        <w:t>- консультации;</w:t>
      </w:r>
    </w:p>
    <w:p w:rsidR="00D160B0" w:rsidRPr="00620EDB" w:rsidRDefault="00D160B0" w:rsidP="003879D1">
      <w:pPr>
        <w:tabs>
          <w:tab w:val="center" w:pos="4536"/>
          <w:tab w:val="right" w:pos="9072"/>
        </w:tabs>
      </w:pPr>
      <w:r w:rsidRPr="00620EDB">
        <w:t>- проведение просмотров с привлечением ППС кафедры ИИНХК</w:t>
      </w:r>
    </w:p>
    <w:p w:rsidR="00D160B0" w:rsidRPr="00620EDB" w:rsidRDefault="00D160B0" w:rsidP="003879D1">
      <w:pPr>
        <w:tabs>
          <w:tab w:val="center" w:pos="4536"/>
          <w:tab w:val="right" w:pos="9072"/>
        </w:tabs>
      </w:pPr>
      <w:r w:rsidRPr="00620EDB">
        <w:lastRenderedPageBreak/>
        <w:t>- подготовка и обсуждение СРС (научно-исследовательская работа);</w:t>
      </w:r>
    </w:p>
    <w:p w:rsidR="00D160B0" w:rsidRDefault="00D160B0" w:rsidP="003879D1">
      <w:pPr>
        <w:tabs>
          <w:tab w:val="center" w:pos="4536"/>
          <w:tab w:val="right" w:pos="9072"/>
        </w:tabs>
      </w:pPr>
      <w:r w:rsidRPr="00620EDB">
        <w:t>- зачёт</w:t>
      </w:r>
    </w:p>
    <w:p w:rsidR="00D160B0" w:rsidRDefault="00D160B0" w:rsidP="00825C4D">
      <w:pPr>
        <w:tabs>
          <w:tab w:val="center" w:pos="4536"/>
          <w:tab w:val="right" w:pos="9072"/>
        </w:tabs>
        <w:rPr>
          <w:b/>
          <w:bCs/>
        </w:rPr>
      </w:pPr>
    </w:p>
    <w:p w:rsidR="00D160B0" w:rsidRPr="00B3135E" w:rsidRDefault="00D160B0" w:rsidP="00825C4D">
      <w:pPr>
        <w:tabs>
          <w:tab w:val="center" w:pos="4536"/>
          <w:tab w:val="right" w:pos="9072"/>
        </w:tabs>
        <w:rPr>
          <w:b/>
          <w:bCs/>
        </w:rPr>
      </w:pPr>
      <w:r w:rsidRPr="00B3135E">
        <w:rPr>
          <w:b/>
          <w:bCs/>
        </w:rPr>
        <w:t>12.2. Активные и интерактивные  методы и формы обучения</w:t>
      </w:r>
    </w:p>
    <w:p w:rsidR="00D160B0" w:rsidRPr="00620EDB" w:rsidRDefault="00D160B0" w:rsidP="00620EDB">
      <w:r w:rsidRPr="00620EDB">
        <w:t>• открытые занятия (выбираются наиболее важные базовые задачи на конкретные занятия  по дисциплине с активным использованием учебно-методических комплексов);</w:t>
      </w:r>
    </w:p>
    <w:p w:rsidR="00D160B0" w:rsidRPr="00507169" w:rsidRDefault="00D160B0" w:rsidP="00620EDB">
      <w:pPr>
        <w:rPr>
          <w:rFonts w:cs="Arial"/>
          <w:bCs/>
          <w:iCs/>
        </w:rPr>
      </w:pPr>
      <w:r w:rsidRPr="00620EDB">
        <w:t>• проведение мастер-класса (показательное выполнение конкретных заданий ППС кафедры с учебно-методическим обоснованием данной темы).</w:t>
      </w:r>
    </w:p>
    <w:p w:rsidR="00D160B0" w:rsidRDefault="00D160B0" w:rsidP="003879D1"/>
    <w:p w:rsidR="00D160B0" w:rsidRDefault="00D160B0" w:rsidP="003879D1"/>
    <w:p w:rsidR="00D160B0" w:rsidRDefault="00D160B0" w:rsidP="003879D1"/>
    <w:p w:rsidR="00D160B0" w:rsidRDefault="00D160B0" w:rsidP="003879D1"/>
    <w:p w:rsidR="00D160B0" w:rsidRDefault="00D160B0" w:rsidP="003879D1"/>
    <w:p w:rsidR="00D160B0" w:rsidRDefault="00D160B0" w:rsidP="003879D1"/>
    <w:p w:rsidR="00D160B0" w:rsidRDefault="00D160B0" w:rsidP="003879D1"/>
    <w:p w:rsidR="00D160B0" w:rsidRDefault="00D160B0" w:rsidP="003879D1">
      <w:pPr>
        <w:jc w:val="right"/>
      </w:pPr>
    </w:p>
    <w:p w:rsidR="00D160B0" w:rsidRDefault="00D160B0" w:rsidP="003879D1">
      <w:pPr>
        <w:jc w:val="right"/>
      </w:pPr>
    </w:p>
    <w:p w:rsidR="00D160B0" w:rsidRDefault="00D160B0" w:rsidP="003879D1">
      <w:pPr>
        <w:jc w:val="right"/>
      </w:pPr>
    </w:p>
    <w:p w:rsidR="00D160B0" w:rsidRDefault="00D160B0" w:rsidP="003879D1">
      <w:pPr>
        <w:jc w:val="right"/>
      </w:pPr>
    </w:p>
    <w:p w:rsidR="00D160B0" w:rsidRDefault="00D160B0" w:rsidP="003879D1">
      <w:pPr>
        <w:jc w:val="right"/>
      </w:pPr>
    </w:p>
    <w:p w:rsidR="00D160B0" w:rsidRDefault="00D160B0" w:rsidP="003879D1">
      <w:pPr>
        <w:jc w:val="right"/>
      </w:pPr>
    </w:p>
    <w:p w:rsidR="00D160B0" w:rsidRDefault="00D160B0" w:rsidP="003879D1">
      <w:pPr>
        <w:jc w:val="right"/>
      </w:pPr>
    </w:p>
    <w:p w:rsidR="00D160B0" w:rsidRDefault="00D160B0" w:rsidP="003879D1">
      <w:pPr>
        <w:jc w:val="right"/>
      </w:pPr>
    </w:p>
    <w:p w:rsidR="00D160B0" w:rsidRDefault="00D160B0" w:rsidP="003879D1">
      <w:pPr>
        <w:jc w:val="right"/>
      </w:pPr>
    </w:p>
    <w:p w:rsidR="00D160B0" w:rsidRDefault="00D160B0" w:rsidP="003879D1">
      <w:pPr>
        <w:jc w:val="right"/>
      </w:pPr>
    </w:p>
    <w:p w:rsidR="00D160B0" w:rsidRDefault="00D160B0" w:rsidP="003879D1">
      <w:pPr>
        <w:jc w:val="right"/>
      </w:pPr>
    </w:p>
    <w:p w:rsidR="00D160B0" w:rsidRDefault="00D160B0" w:rsidP="003879D1">
      <w:pPr>
        <w:jc w:val="right"/>
      </w:pPr>
    </w:p>
    <w:p w:rsidR="00D160B0" w:rsidRDefault="00D160B0" w:rsidP="003879D1">
      <w:pPr>
        <w:jc w:val="right"/>
      </w:pPr>
    </w:p>
    <w:p w:rsidR="00D160B0" w:rsidRPr="00507169" w:rsidRDefault="00D160B0" w:rsidP="003879D1">
      <w:pPr>
        <w:jc w:val="right"/>
      </w:pPr>
      <w:r>
        <w:t>Приложение</w:t>
      </w:r>
    </w:p>
    <w:p w:rsidR="00D160B0" w:rsidRDefault="00D160B0" w:rsidP="003879D1"/>
    <w:p w:rsidR="00D160B0" w:rsidRDefault="00D160B0" w:rsidP="003879D1"/>
    <w:p w:rsidR="00D160B0" w:rsidRDefault="00D160B0" w:rsidP="003879D1"/>
    <w:p w:rsidR="00D160B0" w:rsidRDefault="00D160B0" w:rsidP="003879D1"/>
    <w:p w:rsidR="00D160B0" w:rsidRDefault="00D160B0" w:rsidP="003879D1"/>
    <w:p w:rsidR="00D160B0" w:rsidRDefault="00D160B0" w:rsidP="003879D1"/>
    <w:p w:rsidR="00D160B0" w:rsidRDefault="00D160B0" w:rsidP="003879D1"/>
    <w:p w:rsidR="00D160B0" w:rsidRDefault="00D160B0" w:rsidP="003879D1"/>
    <w:p w:rsidR="00D160B0" w:rsidRPr="00507169" w:rsidRDefault="00D160B0" w:rsidP="003879D1"/>
    <w:p w:rsidR="00D160B0" w:rsidRPr="00DC11F5" w:rsidRDefault="00D160B0" w:rsidP="00C31AAF">
      <w:pPr>
        <w:jc w:val="center"/>
      </w:pPr>
    </w:p>
    <w:p w:rsidR="00D160B0" w:rsidRPr="00DC11F5" w:rsidRDefault="00D160B0" w:rsidP="00C31AAF">
      <w:pPr>
        <w:jc w:val="center"/>
        <w:rPr>
          <w:b/>
          <w:bCs/>
        </w:rPr>
      </w:pPr>
      <w:r w:rsidRPr="00DC11F5">
        <w:rPr>
          <w:b/>
          <w:bCs/>
        </w:rPr>
        <w:t xml:space="preserve">ФОНД ОЦЕНОЧНЫХ СРЕДСТВ </w:t>
      </w:r>
    </w:p>
    <w:p w:rsidR="00D160B0" w:rsidRPr="00DC11F5" w:rsidRDefault="00D160B0" w:rsidP="00C31AAF">
      <w:pPr>
        <w:jc w:val="center"/>
        <w:rPr>
          <w:b/>
          <w:bCs/>
        </w:rPr>
      </w:pPr>
      <w:r w:rsidRPr="00DC11F5">
        <w:rPr>
          <w:b/>
          <w:bCs/>
        </w:rPr>
        <w:t>ДЛЯ ПРОВЕДЕНИЯ ПРОМЕЖУТОЧНОЙ АТТЕСТАЦИИ</w:t>
      </w:r>
    </w:p>
    <w:p w:rsidR="00D160B0" w:rsidRPr="00DC11F5" w:rsidRDefault="00D160B0" w:rsidP="00C31AAF">
      <w:pPr>
        <w:jc w:val="center"/>
        <w:rPr>
          <w:b/>
          <w:bCs/>
        </w:rPr>
      </w:pPr>
      <w:r w:rsidRPr="00DC11F5">
        <w:rPr>
          <w:b/>
          <w:bCs/>
        </w:rPr>
        <w:t>ПО ДИСЦИПЛИНЕ</w:t>
      </w:r>
    </w:p>
    <w:p w:rsidR="00D160B0" w:rsidRPr="00DC11F5" w:rsidRDefault="00D160B0" w:rsidP="00C31AAF">
      <w:pPr>
        <w:jc w:val="center"/>
        <w:rPr>
          <w:b/>
          <w:bCs/>
        </w:rPr>
      </w:pPr>
    </w:p>
    <w:p w:rsidR="00D160B0" w:rsidRPr="00DC11F5" w:rsidRDefault="00D160B0" w:rsidP="00C31AAF">
      <w:pPr>
        <w:jc w:val="center"/>
        <w:rPr>
          <w:b/>
          <w:bCs/>
        </w:rPr>
      </w:pPr>
    </w:p>
    <w:p w:rsidR="00D160B0" w:rsidRPr="00DC11F5" w:rsidRDefault="00D160B0" w:rsidP="00C31AAF">
      <w:pPr>
        <w:tabs>
          <w:tab w:val="left" w:leader="underscore" w:pos="9856"/>
        </w:tabs>
        <w:jc w:val="center"/>
        <w:rPr>
          <w:b/>
          <w:bCs/>
        </w:rPr>
      </w:pPr>
      <w:r w:rsidRPr="00DC11F5">
        <w:rPr>
          <w:b/>
          <w:bCs/>
        </w:rPr>
        <w:t>«</w:t>
      </w:r>
      <w:r>
        <w:rPr>
          <w:b/>
          <w:bCs/>
        </w:rPr>
        <w:t>Композиция</w:t>
      </w:r>
      <w:r w:rsidRPr="00DC11F5">
        <w:rPr>
          <w:b/>
          <w:bCs/>
        </w:rPr>
        <w:t>»</w:t>
      </w:r>
    </w:p>
    <w:p w:rsidR="00D160B0" w:rsidRPr="00DC11F5" w:rsidRDefault="00D160B0" w:rsidP="00C31AAF">
      <w:pPr>
        <w:jc w:val="center"/>
      </w:pPr>
    </w:p>
    <w:p w:rsidR="00D160B0" w:rsidRPr="00DC11F5" w:rsidRDefault="00D160B0" w:rsidP="00C31AAF">
      <w:pPr>
        <w:jc w:val="center"/>
      </w:pPr>
    </w:p>
    <w:p w:rsidR="00D160B0" w:rsidRPr="00DC11F5" w:rsidRDefault="00D160B0" w:rsidP="00C31AAF">
      <w:pPr>
        <w:jc w:val="center"/>
      </w:pPr>
    </w:p>
    <w:p w:rsidR="00D160B0" w:rsidRPr="00DC11F5" w:rsidRDefault="00D160B0" w:rsidP="00C31AAF">
      <w:pPr>
        <w:jc w:val="center"/>
      </w:pPr>
    </w:p>
    <w:p w:rsidR="00D160B0" w:rsidRPr="00DC11F5" w:rsidRDefault="00D160B0" w:rsidP="00C31AAF">
      <w:pPr>
        <w:jc w:val="center"/>
      </w:pPr>
    </w:p>
    <w:p w:rsidR="00D160B0" w:rsidRPr="00DC11F5" w:rsidRDefault="00D160B0" w:rsidP="00C31AAF">
      <w:pPr>
        <w:jc w:val="center"/>
      </w:pPr>
    </w:p>
    <w:p w:rsidR="00D160B0" w:rsidRPr="00DC11F5" w:rsidRDefault="00D160B0" w:rsidP="00C31AAF">
      <w:pPr>
        <w:jc w:val="center"/>
      </w:pPr>
    </w:p>
    <w:p w:rsidR="00D160B0" w:rsidRPr="00DC11F5" w:rsidRDefault="00D160B0" w:rsidP="00C31AAF">
      <w:pPr>
        <w:jc w:val="center"/>
      </w:pPr>
    </w:p>
    <w:p w:rsidR="00D160B0" w:rsidRPr="00DC11F5" w:rsidRDefault="00D160B0" w:rsidP="00C31AAF">
      <w:pPr>
        <w:jc w:val="center"/>
      </w:pPr>
    </w:p>
    <w:p w:rsidR="00D160B0" w:rsidRPr="00DC11F5" w:rsidRDefault="00D160B0" w:rsidP="00C31AAF">
      <w:pPr>
        <w:jc w:val="center"/>
      </w:pPr>
    </w:p>
    <w:p w:rsidR="00D160B0" w:rsidRPr="00DC11F5" w:rsidRDefault="00D160B0" w:rsidP="00C31AAF">
      <w:pPr>
        <w:jc w:val="center"/>
      </w:pPr>
    </w:p>
    <w:p w:rsidR="00D160B0" w:rsidRPr="00DC11F5" w:rsidRDefault="00D160B0" w:rsidP="00C31AAF">
      <w:pPr>
        <w:jc w:val="center"/>
      </w:pPr>
    </w:p>
    <w:p w:rsidR="00D160B0" w:rsidRPr="00DC11F5" w:rsidRDefault="00D160B0" w:rsidP="00C31AAF">
      <w:pPr>
        <w:jc w:val="center"/>
      </w:pPr>
    </w:p>
    <w:p w:rsidR="00D160B0" w:rsidRPr="00DC11F5" w:rsidRDefault="00D160B0" w:rsidP="00C31AAF">
      <w:pPr>
        <w:jc w:val="center"/>
      </w:pPr>
    </w:p>
    <w:p w:rsidR="00D160B0" w:rsidRPr="00DC11F5" w:rsidRDefault="00D160B0" w:rsidP="00C31AAF">
      <w:pPr>
        <w:jc w:val="center"/>
      </w:pPr>
    </w:p>
    <w:p w:rsidR="00D160B0" w:rsidRPr="00DC11F5" w:rsidRDefault="00D160B0" w:rsidP="00C31AAF">
      <w:pPr>
        <w:jc w:val="center"/>
      </w:pPr>
    </w:p>
    <w:p w:rsidR="00D160B0" w:rsidRPr="00DC11F5" w:rsidRDefault="00D160B0" w:rsidP="00C31AAF">
      <w:pPr>
        <w:jc w:val="center"/>
      </w:pPr>
    </w:p>
    <w:p w:rsidR="00D160B0" w:rsidRPr="00DC11F5" w:rsidRDefault="00D160B0" w:rsidP="00C31AAF">
      <w:pPr>
        <w:jc w:val="center"/>
      </w:pPr>
    </w:p>
    <w:p w:rsidR="00D160B0" w:rsidRPr="00DC11F5" w:rsidRDefault="00D160B0" w:rsidP="00C31AAF">
      <w:pPr>
        <w:jc w:val="center"/>
      </w:pPr>
    </w:p>
    <w:p w:rsidR="00D160B0" w:rsidRPr="00DC11F5" w:rsidRDefault="00D160B0" w:rsidP="00C31AAF">
      <w:pPr>
        <w:jc w:val="center"/>
      </w:pPr>
    </w:p>
    <w:p w:rsidR="00D160B0" w:rsidRDefault="00D160B0" w:rsidP="00C31AAF">
      <w:pPr>
        <w:jc w:val="center"/>
      </w:pPr>
    </w:p>
    <w:p w:rsidR="00D160B0" w:rsidRDefault="00D160B0" w:rsidP="00C31AAF">
      <w:pPr>
        <w:jc w:val="center"/>
      </w:pPr>
    </w:p>
    <w:p w:rsidR="00D160B0" w:rsidRDefault="00D160B0" w:rsidP="00C31AAF">
      <w:pPr>
        <w:jc w:val="center"/>
      </w:pPr>
    </w:p>
    <w:p w:rsidR="00D160B0" w:rsidRDefault="00D160B0" w:rsidP="00C31AAF">
      <w:pPr>
        <w:jc w:val="center"/>
      </w:pPr>
    </w:p>
    <w:p w:rsidR="00D160B0" w:rsidRDefault="00D160B0" w:rsidP="00C31AAF">
      <w:pPr>
        <w:jc w:val="center"/>
      </w:pPr>
    </w:p>
    <w:p w:rsidR="00D160B0" w:rsidRDefault="00D160B0" w:rsidP="00C31AAF">
      <w:pPr>
        <w:jc w:val="center"/>
      </w:pPr>
    </w:p>
    <w:p w:rsidR="00D160B0" w:rsidRDefault="00D160B0" w:rsidP="00C31AAF">
      <w:pPr>
        <w:jc w:val="center"/>
      </w:pPr>
    </w:p>
    <w:p w:rsidR="00D160B0" w:rsidRDefault="00D160B0" w:rsidP="00C31AAF">
      <w:pPr>
        <w:jc w:val="center"/>
      </w:pPr>
    </w:p>
    <w:p w:rsidR="00D160B0" w:rsidRDefault="00D160B0" w:rsidP="00C31AAF">
      <w:pPr>
        <w:jc w:val="center"/>
      </w:pPr>
    </w:p>
    <w:p w:rsidR="00D160B0" w:rsidRDefault="00D160B0" w:rsidP="00C31AAF">
      <w:pPr>
        <w:jc w:val="center"/>
      </w:pPr>
    </w:p>
    <w:p w:rsidR="00D160B0" w:rsidRDefault="00D160B0" w:rsidP="00C31AAF">
      <w:pPr>
        <w:jc w:val="center"/>
      </w:pPr>
    </w:p>
    <w:p w:rsidR="00D160B0" w:rsidRDefault="00D160B0" w:rsidP="00C31AAF">
      <w:pPr>
        <w:jc w:val="center"/>
      </w:pPr>
    </w:p>
    <w:p w:rsidR="00D160B0" w:rsidRDefault="00D160B0" w:rsidP="00C31AAF">
      <w:pPr>
        <w:jc w:val="center"/>
      </w:pPr>
    </w:p>
    <w:p w:rsidR="00D160B0" w:rsidRDefault="00D160B0" w:rsidP="00C31AAF">
      <w:pPr>
        <w:jc w:val="center"/>
      </w:pPr>
    </w:p>
    <w:p w:rsidR="00D160B0" w:rsidRPr="00DC11F5" w:rsidRDefault="00D160B0" w:rsidP="00C31AAF">
      <w:pPr>
        <w:jc w:val="center"/>
      </w:pPr>
    </w:p>
    <w:p w:rsidR="00D160B0" w:rsidRPr="00DC11F5" w:rsidRDefault="00D160B0" w:rsidP="00C31AAF">
      <w:pPr>
        <w:widowControl/>
        <w:numPr>
          <w:ilvl w:val="0"/>
          <w:numId w:val="36"/>
        </w:numPr>
        <w:autoSpaceDE/>
        <w:autoSpaceDN/>
        <w:adjustRightInd/>
        <w:jc w:val="both"/>
        <w:rPr>
          <w:b/>
        </w:rPr>
      </w:pPr>
      <w:r w:rsidRPr="00DC11F5">
        <w:rPr>
          <w:b/>
        </w:rPr>
        <w:t>Паспорт компетенций</w:t>
      </w:r>
    </w:p>
    <w:p w:rsidR="00D160B0" w:rsidRPr="00DC11F5" w:rsidRDefault="00D160B0" w:rsidP="00C31AAF">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160B0" w:rsidRPr="00DC11F5" w:rsidTr="00140531">
        <w:trPr>
          <w:trHeight w:val="726"/>
        </w:trPr>
        <w:tc>
          <w:tcPr>
            <w:tcW w:w="2093" w:type="dxa"/>
          </w:tcPr>
          <w:p w:rsidR="00D160B0" w:rsidRPr="00DC11F5" w:rsidRDefault="00D160B0" w:rsidP="00140531">
            <w:pPr>
              <w:contextualSpacing/>
              <w:jc w:val="both"/>
            </w:pPr>
            <w:r w:rsidRPr="00DC11F5">
              <w:t>Код оцениваемой компетенции (или её части)</w:t>
            </w:r>
          </w:p>
        </w:tc>
        <w:tc>
          <w:tcPr>
            <w:tcW w:w="1843" w:type="dxa"/>
          </w:tcPr>
          <w:p w:rsidR="00D160B0" w:rsidRPr="00DC11F5" w:rsidRDefault="00D160B0" w:rsidP="00140531">
            <w:pPr>
              <w:contextualSpacing/>
              <w:jc w:val="both"/>
            </w:pPr>
            <w:r w:rsidRPr="00DC11F5">
              <w:t xml:space="preserve">Вид контроля </w:t>
            </w:r>
          </w:p>
        </w:tc>
        <w:tc>
          <w:tcPr>
            <w:tcW w:w="5953" w:type="dxa"/>
          </w:tcPr>
          <w:p w:rsidR="00D160B0" w:rsidRPr="00DC11F5" w:rsidRDefault="00D160B0" w:rsidP="00140531">
            <w:pPr>
              <w:contextualSpacing/>
              <w:jc w:val="both"/>
            </w:pPr>
            <w:r w:rsidRPr="00DC11F5">
              <w:t>Компонент фонда оценочных средств</w:t>
            </w:r>
          </w:p>
        </w:tc>
      </w:tr>
      <w:tr w:rsidR="00D160B0" w:rsidRPr="00DC11F5" w:rsidTr="00140531">
        <w:trPr>
          <w:trHeight w:val="242"/>
        </w:trPr>
        <w:tc>
          <w:tcPr>
            <w:tcW w:w="2093" w:type="dxa"/>
            <w:vMerge w:val="restart"/>
          </w:tcPr>
          <w:p w:rsidR="00D160B0" w:rsidRPr="00DC11F5" w:rsidRDefault="00D160B0" w:rsidP="00140531">
            <w:r>
              <w:t>УК-2</w:t>
            </w:r>
          </w:p>
          <w:p w:rsidR="00D160B0" w:rsidRPr="00DC11F5" w:rsidRDefault="00D160B0" w:rsidP="00140531">
            <w:r>
              <w:t>ПК-6</w:t>
            </w:r>
          </w:p>
        </w:tc>
        <w:tc>
          <w:tcPr>
            <w:tcW w:w="1843" w:type="dxa"/>
          </w:tcPr>
          <w:p w:rsidR="00D160B0" w:rsidRPr="00DC11F5" w:rsidRDefault="00D160B0" w:rsidP="00140531">
            <w:pPr>
              <w:contextualSpacing/>
              <w:jc w:val="both"/>
            </w:pPr>
            <w:r>
              <w:t>итоговый просмотр</w:t>
            </w:r>
          </w:p>
        </w:tc>
        <w:tc>
          <w:tcPr>
            <w:tcW w:w="5953" w:type="dxa"/>
          </w:tcPr>
          <w:p w:rsidR="00D160B0" w:rsidRPr="00DC11F5" w:rsidRDefault="00D160B0" w:rsidP="00140531">
            <w:pPr>
              <w:tabs>
                <w:tab w:val="left" w:pos="5700"/>
              </w:tabs>
            </w:pPr>
            <w:r>
              <w:t>Практическое задание по дисциплине</w:t>
            </w:r>
          </w:p>
        </w:tc>
      </w:tr>
      <w:tr w:rsidR="00D160B0" w:rsidRPr="00DC11F5" w:rsidTr="00294E9C">
        <w:trPr>
          <w:trHeight w:val="242"/>
        </w:trPr>
        <w:tc>
          <w:tcPr>
            <w:tcW w:w="2093" w:type="dxa"/>
            <w:vMerge/>
          </w:tcPr>
          <w:p w:rsidR="00D160B0" w:rsidRPr="00DC11F5" w:rsidRDefault="00D160B0" w:rsidP="00140531"/>
        </w:tc>
        <w:tc>
          <w:tcPr>
            <w:tcW w:w="1843" w:type="dxa"/>
          </w:tcPr>
          <w:p w:rsidR="00D160B0" w:rsidRPr="00DC11F5" w:rsidRDefault="00D160B0" w:rsidP="00140531">
            <w:pPr>
              <w:contextualSpacing/>
              <w:jc w:val="both"/>
            </w:pPr>
            <w:r>
              <w:t>устный</w:t>
            </w:r>
          </w:p>
        </w:tc>
        <w:tc>
          <w:tcPr>
            <w:tcW w:w="5953" w:type="dxa"/>
          </w:tcPr>
          <w:p w:rsidR="00D160B0" w:rsidRPr="00DC11F5" w:rsidRDefault="00D160B0" w:rsidP="00140531">
            <w:pPr>
              <w:tabs>
                <w:tab w:val="left" w:pos="5700"/>
              </w:tabs>
            </w:pPr>
            <w:r>
              <w:t>Вопросы</w:t>
            </w:r>
          </w:p>
        </w:tc>
      </w:tr>
    </w:tbl>
    <w:p w:rsidR="00D160B0" w:rsidRPr="00DC11F5" w:rsidRDefault="00D160B0" w:rsidP="00C31AAF">
      <w:pPr>
        <w:ind w:firstLine="567"/>
        <w:jc w:val="both"/>
      </w:pPr>
    </w:p>
    <w:p w:rsidR="00D160B0" w:rsidRPr="00DC11F5" w:rsidRDefault="00D160B0" w:rsidP="00C31AAF">
      <w:pPr>
        <w:jc w:val="both"/>
        <w:rPr>
          <w:b/>
          <w:lang w:eastAsia="en-US"/>
        </w:rPr>
      </w:pPr>
      <w:r w:rsidRPr="00DC11F5">
        <w:rPr>
          <w:b/>
          <w:lang w:eastAsia="en-US"/>
        </w:rPr>
        <w:t>2.Критерии освоения компетенций</w:t>
      </w:r>
    </w:p>
    <w:p w:rsidR="00D160B0" w:rsidRPr="00DC11F5" w:rsidRDefault="00D160B0" w:rsidP="00C31AAF">
      <w:pPr>
        <w:jc w:val="both"/>
        <w:rPr>
          <w:lang w:eastAsia="en-US"/>
        </w:rPr>
      </w:pPr>
    </w:p>
    <w:p w:rsidR="00D160B0" w:rsidRPr="00DC11F5" w:rsidRDefault="00D160B0" w:rsidP="00C31AA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D160B0" w:rsidRDefault="00D160B0" w:rsidP="00C31AAF">
      <w:pPr>
        <w:jc w:val="center"/>
        <w:rPr>
          <w:b/>
          <w:bCs/>
          <w:lang w:eastAsia="en-US"/>
        </w:rPr>
      </w:pPr>
    </w:p>
    <w:p w:rsidR="00D160B0" w:rsidRDefault="00D160B0" w:rsidP="00C31AAF">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D160B0" w:rsidRPr="00BF46C4" w:rsidRDefault="00D160B0" w:rsidP="00C31A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160B0" w:rsidRPr="00BF46C4" w:rsidTr="00140531">
        <w:trPr>
          <w:jc w:val="center"/>
        </w:trPr>
        <w:tc>
          <w:tcPr>
            <w:tcW w:w="993" w:type="pct"/>
            <w:vAlign w:val="center"/>
          </w:tcPr>
          <w:p w:rsidR="00D160B0" w:rsidRPr="00BF46C4" w:rsidRDefault="00D160B0" w:rsidP="00140531">
            <w:pPr>
              <w:jc w:val="center"/>
              <w:rPr>
                <w:b/>
                <w:lang w:eastAsia="en-US"/>
              </w:rPr>
            </w:pPr>
            <w:r w:rsidRPr="00BF46C4">
              <w:rPr>
                <w:b/>
                <w:lang w:eastAsia="en-US"/>
              </w:rPr>
              <w:t>Шкала оценивания</w:t>
            </w:r>
          </w:p>
        </w:tc>
        <w:tc>
          <w:tcPr>
            <w:tcW w:w="4007" w:type="pct"/>
            <w:vAlign w:val="center"/>
          </w:tcPr>
          <w:p w:rsidR="00D160B0" w:rsidRPr="00BF46C4" w:rsidRDefault="00D160B0" w:rsidP="00140531">
            <w:pPr>
              <w:jc w:val="center"/>
              <w:rPr>
                <w:b/>
                <w:lang w:eastAsia="en-US"/>
              </w:rPr>
            </w:pPr>
            <w:r w:rsidRPr="00BF46C4">
              <w:rPr>
                <w:b/>
                <w:bCs/>
                <w:lang w:eastAsia="en-US"/>
              </w:rPr>
              <w:t>Показатели оценивания компетенций</w:t>
            </w:r>
          </w:p>
        </w:tc>
      </w:tr>
      <w:tr w:rsidR="00D160B0" w:rsidRPr="00BF46C4" w:rsidTr="00140531">
        <w:trPr>
          <w:jc w:val="center"/>
        </w:trPr>
        <w:tc>
          <w:tcPr>
            <w:tcW w:w="993" w:type="pct"/>
            <w:vAlign w:val="center"/>
          </w:tcPr>
          <w:p w:rsidR="00D160B0" w:rsidRPr="00BF46C4" w:rsidRDefault="00D160B0" w:rsidP="00140531">
            <w:pPr>
              <w:jc w:val="center"/>
              <w:rPr>
                <w:b/>
                <w:lang w:eastAsia="en-US"/>
              </w:rPr>
            </w:pPr>
            <w:r w:rsidRPr="00BF46C4">
              <w:rPr>
                <w:b/>
                <w:lang w:eastAsia="en-US"/>
              </w:rPr>
              <w:t>Отлично</w:t>
            </w:r>
          </w:p>
        </w:tc>
        <w:tc>
          <w:tcPr>
            <w:tcW w:w="4007" w:type="pct"/>
          </w:tcPr>
          <w:p w:rsidR="00D160B0" w:rsidRPr="00C46263" w:rsidRDefault="00D160B0" w:rsidP="00C31AAF">
            <w:r w:rsidRPr="00C46263">
              <w:t xml:space="preserve">обучающийся знает, понимает основные положения дисциплины; </w:t>
            </w:r>
          </w:p>
          <w:p w:rsidR="00D160B0" w:rsidRPr="00C46263" w:rsidRDefault="00D160B0" w:rsidP="00C31AAF">
            <w:r w:rsidRPr="00C46263">
              <w:t>- демонстрирует умение применять их для выполнения задания, в котором нет явно указанных способов решения;</w:t>
            </w:r>
          </w:p>
          <w:p w:rsidR="00D160B0" w:rsidRPr="00C46263" w:rsidRDefault="00D160B0" w:rsidP="00C31AAF">
            <w:r w:rsidRPr="00C46263">
              <w:t xml:space="preserve">- анализирует элементы, устанавливает связи между ними, сводит их в единую систему;  </w:t>
            </w:r>
          </w:p>
          <w:p w:rsidR="00D160B0" w:rsidRPr="00BF46C4" w:rsidRDefault="00D160B0" w:rsidP="00C31AAF">
            <w:pPr>
              <w:rPr>
                <w:bCs/>
                <w:lang w:eastAsia="en-US"/>
              </w:rPr>
            </w:pPr>
            <w:r w:rsidRPr="00C46263">
              <w:t>- способен выдвинуть идею, реализовать и презентовать свою работу.</w:t>
            </w:r>
          </w:p>
        </w:tc>
      </w:tr>
      <w:tr w:rsidR="00D160B0" w:rsidRPr="00BF46C4" w:rsidTr="00140531">
        <w:trPr>
          <w:jc w:val="center"/>
        </w:trPr>
        <w:tc>
          <w:tcPr>
            <w:tcW w:w="993" w:type="pct"/>
            <w:vAlign w:val="center"/>
          </w:tcPr>
          <w:p w:rsidR="00D160B0" w:rsidRPr="00BF46C4" w:rsidRDefault="00D160B0" w:rsidP="00140531">
            <w:pPr>
              <w:jc w:val="center"/>
              <w:rPr>
                <w:b/>
                <w:lang w:eastAsia="en-US"/>
              </w:rPr>
            </w:pPr>
            <w:r w:rsidRPr="00BF46C4">
              <w:rPr>
                <w:b/>
                <w:lang w:eastAsia="en-US"/>
              </w:rPr>
              <w:lastRenderedPageBreak/>
              <w:t>Хорошо</w:t>
            </w:r>
          </w:p>
        </w:tc>
        <w:tc>
          <w:tcPr>
            <w:tcW w:w="4007" w:type="pct"/>
          </w:tcPr>
          <w:p w:rsidR="00D160B0" w:rsidRPr="00C46263" w:rsidRDefault="00D160B0" w:rsidP="00C31AAF">
            <w:r>
              <w:rPr>
                <w:lang w:eastAsia="en-US"/>
              </w:rPr>
              <w:t xml:space="preserve">- </w:t>
            </w:r>
            <w:r w:rsidRPr="00C46263">
              <w:t xml:space="preserve">обучающийся знает, понимает основные положения дисциплины; </w:t>
            </w:r>
          </w:p>
          <w:p w:rsidR="00D160B0" w:rsidRPr="00C46263" w:rsidRDefault="00D160B0" w:rsidP="00C31AAF">
            <w:r w:rsidRPr="00C46263">
              <w:t>- демонстрирует умение применять их для выполнения задания, в котором нет явно указанных способов решения;</w:t>
            </w:r>
          </w:p>
          <w:p w:rsidR="00D160B0" w:rsidRPr="00C46263" w:rsidRDefault="00D160B0" w:rsidP="00C31AAF">
            <w:r w:rsidRPr="00C46263">
              <w:t xml:space="preserve">- анализирует элементы, устанавливает связи между ними, сводит их в единую систему;  </w:t>
            </w:r>
          </w:p>
          <w:p w:rsidR="00D160B0" w:rsidRPr="00C31AAF" w:rsidRDefault="00D160B0" w:rsidP="00140531">
            <w:pPr>
              <w:contextualSpacing/>
              <w:rPr>
                <w:lang w:eastAsia="en-US"/>
              </w:rPr>
            </w:pPr>
            <w:r w:rsidRPr="00C46263">
              <w:t>- способен выдвинуть идею, но до конца не может реализовать и презентовать свою работу.</w:t>
            </w:r>
          </w:p>
        </w:tc>
      </w:tr>
      <w:tr w:rsidR="00D160B0" w:rsidRPr="00BF46C4" w:rsidTr="00140531">
        <w:trPr>
          <w:jc w:val="center"/>
        </w:trPr>
        <w:tc>
          <w:tcPr>
            <w:tcW w:w="993" w:type="pct"/>
            <w:vAlign w:val="center"/>
          </w:tcPr>
          <w:p w:rsidR="00D160B0" w:rsidRPr="00BF46C4" w:rsidRDefault="00D160B0" w:rsidP="00140531">
            <w:pPr>
              <w:jc w:val="center"/>
              <w:rPr>
                <w:b/>
                <w:lang w:eastAsia="en-US"/>
              </w:rPr>
            </w:pPr>
            <w:r w:rsidRPr="00BF46C4">
              <w:rPr>
                <w:b/>
                <w:lang w:eastAsia="en-US"/>
              </w:rPr>
              <w:t>Удовлетворительно</w:t>
            </w:r>
          </w:p>
        </w:tc>
        <w:tc>
          <w:tcPr>
            <w:tcW w:w="4007" w:type="pct"/>
          </w:tcPr>
          <w:p w:rsidR="00D160B0" w:rsidRPr="00BF46C4" w:rsidRDefault="00D160B0" w:rsidP="00140531">
            <w:pPr>
              <w:rPr>
                <w:bCs/>
                <w:lang w:eastAsia="en-US"/>
              </w:rPr>
            </w:pPr>
            <w:r w:rsidRPr="00C46263">
              <w:rPr>
                <w:bCs/>
                <w:lang w:eastAsia="en-US"/>
              </w:rPr>
              <w:t xml:space="preserve">- </w:t>
            </w:r>
            <w:r w:rsidRPr="00C46263">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D160B0" w:rsidRPr="00BF46C4" w:rsidTr="00140531">
        <w:trPr>
          <w:jc w:val="center"/>
        </w:trPr>
        <w:tc>
          <w:tcPr>
            <w:tcW w:w="993" w:type="pct"/>
            <w:vAlign w:val="center"/>
          </w:tcPr>
          <w:p w:rsidR="00D160B0" w:rsidRPr="00BF46C4" w:rsidRDefault="00D160B0" w:rsidP="00140531">
            <w:pPr>
              <w:jc w:val="center"/>
              <w:rPr>
                <w:b/>
                <w:lang w:eastAsia="en-US"/>
              </w:rPr>
            </w:pPr>
            <w:r w:rsidRPr="00BF46C4">
              <w:rPr>
                <w:b/>
                <w:lang w:eastAsia="en-US"/>
              </w:rPr>
              <w:t>Неудовлетворительно</w:t>
            </w:r>
          </w:p>
        </w:tc>
        <w:tc>
          <w:tcPr>
            <w:tcW w:w="4007" w:type="pct"/>
          </w:tcPr>
          <w:p w:rsidR="00D160B0" w:rsidRPr="00BF46C4" w:rsidRDefault="00D160B0" w:rsidP="00140531">
            <w:pPr>
              <w:rPr>
                <w:bCs/>
                <w:lang w:eastAsia="en-US"/>
              </w:rPr>
            </w:pPr>
            <w:r w:rsidRPr="00C46263">
              <w:t>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D160B0" w:rsidRPr="00BF46C4" w:rsidRDefault="00D160B0" w:rsidP="00C31AAF">
      <w:pPr>
        <w:jc w:val="center"/>
        <w:rPr>
          <w:bCs/>
          <w:lang w:eastAsia="en-US"/>
        </w:rPr>
      </w:pPr>
    </w:p>
    <w:p w:rsidR="00D160B0" w:rsidRPr="00BF46C4" w:rsidRDefault="00D160B0" w:rsidP="00C31A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D160B0" w:rsidRPr="00BF46C4" w:rsidRDefault="00D160B0" w:rsidP="00C31AAF">
      <w:pPr>
        <w:jc w:val="center"/>
        <w:rPr>
          <w:b/>
          <w:bCs/>
          <w:lang w:eastAsia="en-US"/>
        </w:rPr>
      </w:pPr>
      <w:r w:rsidRPr="00BF46C4">
        <w:rPr>
          <w:b/>
          <w:bCs/>
          <w:lang w:eastAsia="en-US"/>
        </w:rPr>
        <w:t xml:space="preserve">(продвинутый </w:t>
      </w:r>
      <w:r>
        <w:rPr>
          <w:b/>
          <w:bCs/>
          <w:lang w:eastAsia="en-US"/>
        </w:rPr>
        <w:t xml:space="preserve">и повышенный </w:t>
      </w:r>
      <w:r w:rsidRPr="00BF46C4">
        <w:rPr>
          <w:b/>
          <w:bCs/>
          <w:lang w:eastAsia="en-US"/>
        </w:rPr>
        <w:t xml:space="preserve">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D160B0" w:rsidRPr="00BF46C4" w:rsidRDefault="00D160B0" w:rsidP="00C31A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160B0" w:rsidRPr="00BF46C4" w:rsidTr="00140531">
        <w:trPr>
          <w:jc w:val="center"/>
        </w:trPr>
        <w:tc>
          <w:tcPr>
            <w:tcW w:w="1371" w:type="pct"/>
            <w:vAlign w:val="center"/>
          </w:tcPr>
          <w:p w:rsidR="00D160B0" w:rsidRPr="00BF46C4" w:rsidRDefault="00D160B0" w:rsidP="00140531">
            <w:pPr>
              <w:jc w:val="center"/>
              <w:rPr>
                <w:b/>
                <w:lang w:eastAsia="en-US"/>
              </w:rPr>
            </w:pPr>
            <w:r w:rsidRPr="00BF46C4">
              <w:rPr>
                <w:b/>
                <w:lang w:eastAsia="en-US"/>
              </w:rPr>
              <w:t>Шкала оценивания</w:t>
            </w:r>
          </w:p>
        </w:tc>
        <w:tc>
          <w:tcPr>
            <w:tcW w:w="3629" w:type="pct"/>
            <w:vAlign w:val="center"/>
          </w:tcPr>
          <w:p w:rsidR="00D160B0" w:rsidRPr="00BF46C4" w:rsidRDefault="00D160B0" w:rsidP="00140531">
            <w:pPr>
              <w:jc w:val="center"/>
              <w:rPr>
                <w:b/>
                <w:lang w:eastAsia="en-US"/>
              </w:rPr>
            </w:pPr>
            <w:r w:rsidRPr="00BF46C4">
              <w:rPr>
                <w:b/>
                <w:bCs/>
                <w:lang w:eastAsia="en-US"/>
              </w:rPr>
              <w:t>Показатели оценивания компетенций</w:t>
            </w:r>
          </w:p>
        </w:tc>
      </w:tr>
      <w:tr w:rsidR="00D160B0" w:rsidRPr="00BF46C4" w:rsidTr="00140531">
        <w:trPr>
          <w:jc w:val="center"/>
        </w:trPr>
        <w:tc>
          <w:tcPr>
            <w:tcW w:w="1371" w:type="pct"/>
            <w:vAlign w:val="center"/>
          </w:tcPr>
          <w:p w:rsidR="00D160B0" w:rsidRPr="00BF46C4" w:rsidRDefault="00D160B0" w:rsidP="00140531">
            <w:pPr>
              <w:jc w:val="center"/>
              <w:rPr>
                <w:b/>
                <w:lang w:eastAsia="en-US"/>
              </w:rPr>
            </w:pPr>
            <w:r w:rsidRPr="00BF46C4">
              <w:rPr>
                <w:b/>
                <w:lang w:eastAsia="en-US"/>
              </w:rPr>
              <w:t>Отлично</w:t>
            </w:r>
          </w:p>
        </w:tc>
        <w:tc>
          <w:tcPr>
            <w:tcW w:w="3629" w:type="pct"/>
          </w:tcPr>
          <w:p w:rsidR="00D160B0" w:rsidRPr="00BF46C4" w:rsidRDefault="00D160B0" w:rsidP="00140531">
            <w:pPr>
              <w:rPr>
                <w:bCs/>
                <w:lang w:eastAsia="en-US"/>
              </w:rPr>
            </w:pPr>
            <w:r w:rsidRPr="00C462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D160B0" w:rsidRPr="00BF46C4" w:rsidTr="00140531">
        <w:trPr>
          <w:jc w:val="center"/>
        </w:trPr>
        <w:tc>
          <w:tcPr>
            <w:tcW w:w="1371" w:type="pct"/>
            <w:vAlign w:val="center"/>
          </w:tcPr>
          <w:p w:rsidR="00D160B0" w:rsidRPr="00BF46C4" w:rsidRDefault="00D160B0" w:rsidP="00140531">
            <w:pPr>
              <w:jc w:val="center"/>
              <w:rPr>
                <w:b/>
                <w:lang w:eastAsia="en-US"/>
              </w:rPr>
            </w:pPr>
            <w:r w:rsidRPr="00BF46C4">
              <w:rPr>
                <w:b/>
                <w:lang w:eastAsia="en-US"/>
              </w:rPr>
              <w:t>Хорошо</w:t>
            </w:r>
          </w:p>
        </w:tc>
        <w:tc>
          <w:tcPr>
            <w:tcW w:w="3629" w:type="pct"/>
          </w:tcPr>
          <w:p w:rsidR="00D160B0" w:rsidRPr="00BF46C4" w:rsidRDefault="00D160B0" w:rsidP="00140531">
            <w:pPr>
              <w:rPr>
                <w:bCs/>
                <w:lang w:eastAsia="en-US"/>
              </w:rPr>
            </w:pPr>
            <w:r w:rsidRPr="00C4626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D160B0" w:rsidRPr="00BF46C4" w:rsidTr="00140531">
        <w:trPr>
          <w:jc w:val="center"/>
        </w:trPr>
        <w:tc>
          <w:tcPr>
            <w:tcW w:w="1371" w:type="pct"/>
            <w:vAlign w:val="center"/>
          </w:tcPr>
          <w:p w:rsidR="00D160B0" w:rsidRPr="00BF46C4" w:rsidRDefault="00D160B0" w:rsidP="00140531">
            <w:pPr>
              <w:jc w:val="center"/>
              <w:rPr>
                <w:b/>
                <w:lang w:eastAsia="en-US"/>
              </w:rPr>
            </w:pPr>
            <w:r w:rsidRPr="00BF46C4">
              <w:rPr>
                <w:b/>
                <w:lang w:eastAsia="en-US"/>
              </w:rPr>
              <w:t>Удовлетворительно</w:t>
            </w:r>
          </w:p>
        </w:tc>
        <w:tc>
          <w:tcPr>
            <w:tcW w:w="3629" w:type="pct"/>
          </w:tcPr>
          <w:p w:rsidR="00D160B0" w:rsidRPr="00BF46C4" w:rsidRDefault="00D160B0" w:rsidP="00140531">
            <w:pPr>
              <w:rPr>
                <w:bCs/>
                <w:lang w:eastAsia="en-US"/>
              </w:rPr>
            </w:pPr>
            <w:r w:rsidRPr="00C46263">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D160B0" w:rsidRPr="00BF46C4" w:rsidTr="00140531">
        <w:trPr>
          <w:jc w:val="center"/>
        </w:trPr>
        <w:tc>
          <w:tcPr>
            <w:tcW w:w="1371" w:type="pct"/>
            <w:vAlign w:val="center"/>
          </w:tcPr>
          <w:p w:rsidR="00D160B0" w:rsidRPr="00BF46C4" w:rsidRDefault="00D160B0" w:rsidP="00140531">
            <w:pPr>
              <w:jc w:val="center"/>
              <w:rPr>
                <w:b/>
                <w:lang w:eastAsia="en-US"/>
              </w:rPr>
            </w:pPr>
            <w:r w:rsidRPr="00BF46C4">
              <w:rPr>
                <w:b/>
                <w:lang w:eastAsia="en-US"/>
              </w:rPr>
              <w:t>Неудовлетворительно</w:t>
            </w:r>
          </w:p>
        </w:tc>
        <w:tc>
          <w:tcPr>
            <w:tcW w:w="3629" w:type="pct"/>
          </w:tcPr>
          <w:p w:rsidR="00D160B0" w:rsidRPr="00BF46C4" w:rsidRDefault="00D160B0" w:rsidP="00140531">
            <w:pPr>
              <w:rPr>
                <w:bCs/>
                <w:lang w:eastAsia="en-US"/>
              </w:rPr>
            </w:pPr>
            <w:r w:rsidRPr="00C46263">
              <w:rPr>
                <w:bCs/>
                <w:lang w:eastAsia="en-US"/>
              </w:rPr>
              <w:t xml:space="preserve">не выполнены требования, предъявляемые к навыкам, оцениваемым </w:t>
            </w:r>
            <w:r w:rsidRPr="00C46263">
              <w:rPr>
                <w:bCs/>
                <w:lang w:eastAsia="en-US"/>
              </w:rPr>
              <w:lastRenderedPageBreak/>
              <w:t>“удовлетворительно”, не в полном объеме выполнены практические задания.</w:t>
            </w:r>
          </w:p>
        </w:tc>
      </w:tr>
    </w:tbl>
    <w:p w:rsidR="00D160B0" w:rsidRPr="00BF46C4" w:rsidRDefault="00D160B0" w:rsidP="00C31AAF">
      <w:pPr>
        <w:jc w:val="center"/>
        <w:rPr>
          <w:bCs/>
          <w:lang w:eastAsia="en-US"/>
        </w:rPr>
      </w:pPr>
    </w:p>
    <w:p w:rsidR="00D160B0" w:rsidRPr="00DC11F5" w:rsidRDefault="00D160B0" w:rsidP="00C31AAF">
      <w:pPr>
        <w:ind w:left="360"/>
        <w:jc w:val="both"/>
        <w:rPr>
          <w:b/>
        </w:rPr>
      </w:pPr>
    </w:p>
    <w:p w:rsidR="00D160B0" w:rsidRPr="00DC11F5" w:rsidRDefault="00D160B0" w:rsidP="00C31AAF">
      <w:pPr>
        <w:widowControl/>
        <w:numPr>
          <w:ilvl w:val="0"/>
          <w:numId w:val="36"/>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160B0" w:rsidRDefault="00D160B0" w:rsidP="00C31AAF">
      <w:pPr>
        <w:jc w:val="both"/>
        <w:rPr>
          <w:b/>
          <w:bCs/>
        </w:rPr>
      </w:pPr>
    </w:p>
    <w:p w:rsidR="00D160B0" w:rsidRDefault="00D160B0" w:rsidP="00C31AAF">
      <w:pPr>
        <w:jc w:val="both"/>
        <w:rPr>
          <w:b/>
          <w:bCs/>
        </w:rPr>
      </w:pPr>
      <w:r>
        <w:rPr>
          <w:b/>
          <w:bCs/>
        </w:rPr>
        <w:t>Примерный список вопросов.</w:t>
      </w:r>
    </w:p>
    <w:p w:rsidR="00D160B0" w:rsidRDefault="00D160B0" w:rsidP="0026709E">
      <w:pPr>
        <w:pStyle w:val="a9"/>
        <w:numPr>
          <w:ilvl w:val="0"/>
          <w:numId w:val="37"/>
        </w:numPr>
        <w:jc w:val="both"/>
        <w:rPr>
          <w:bCs/>
        </w:rPr>
      </w:pPr>
      <w:r w:rsidRPr="0026709E">
        <w:rPr>
          <w:bCs/>
        </w:rPr>
        <w:t>Назовите основные композиционные приемы, применяемые при работе с композицией в круге</w:t>
      </w:r>
      <w:r>
        <w:rPr>
          <w:bCs/>
        </w:rPr>
        <w:t>.</w:t>
      </w:r>
    </w:p>
    <w:p w:rsidR="00D160B0" w:rsidRDefault="00D160B0" w:rsidP="0026709E">
      <w:pPr>
        <w:pStyle w:val="a9"/>
        <w:numPr>
          <w:ilvl w:val="0"/>
          <w:numId w:val="37"/>
        </w:numPr>
        <w:jc w:val="both"/>
        <w:rPr>
          <w:bCs/>
        </w:rPr>
      </w:pPr>
      <w:r>
        <w:rPr>
          <w:bCs/>
        </w:rPr>
        <w:t xml:space="preserve">Что такое </w:t>
      </w:r>
      <w:proofErr w:type="spellStart"/>
      <w:r>
        <w:rPr>
          <w:bCs/>
        </w:rPr>
        <w:t>слилизация</w:t>
      </w:r>
      <w:proofErr w:type="spellEnd"/>
      <w:r>
        <w:rPr>
          <w:bCs/>
        </w:rPr>
        <w:t xml:space="preserve"> растительной формы?</w:t>
      </w:r>
    </w:p>
    <w:p w:rsidR="00D160B0" w:rsidRDefault="00D160B0" w:rsidP="0026709E">
      <w:pPr>
        <w:pStyle w:val="a9"/>
        <w:numPr>
          <w:ilvl w:val="0"/>
          <w:numId w:val="37"/>
        </w:numPr>
        <w:jc w:val="both"/>
        <w:rPr>
          <w:bCs/>
        </w:rPr>
      </w:pPr>
      <w:r>
        <w:rPr>
          <w:bCs/>
        </w:rPr>
        <w:t>Какое примерно количество элементов применяется при составлении простой орнаментальной композиции в круге, и какое – при составлении сложной?</w:t>
      </w:r>
    </w:p>
    <w:p w:rsidR="00D160B0" w:rsidRDefault="00D160B0" w:rsidP="0026709E">
      <w:pPr>
        <w:pStyle w:val="a9"/>
        <w:numPr>
          <w:ilvl w:val="0"/>
          <w:numId w:val="37"/>
        </w:numPr>
        <w:jc w:val="both"/>
        <w:rPr>
          <w:bCs/>
        </w:rPr>
      </w:pPr>
      <w:r>
        <w:rPr>
          <w:bCs/>
        </w:rPr>
        <w:t>Какова основная тематика, используемая при работе с композицией в круге? (спектр тем)</w:t>
      </w:r>
    </w:p>
    <w:p w:rsidR="00D160B0" w:rsidRDefault="00D160B0" w:rsidP="0026709E">
      <w:pPr>
        <w:pStyle w:val="a9"/>
        <w:numPr>
          <w:ilvl w:val="0"/>
          <w:numId w:val="37"/>
        </w:numPr>
        <w:jc w:val="both"/>
        <w:rPr>
          <w:bCs/>
        </w:rPr>
      </w:pPr>
      <w:r>
        <w:rPr>
          <w:bCs/>
        </w:rPr>
        <w:t>Что такое аналоговый ряд, и для чего он нужен?</w:t>
      </w:r>
    </w:p>
    <w:p w:rsidR="00D160B0" w:rsidRDefault="00D160B0" w:rsidP="0026709E">
      <w:pPr>
        <w:ind w:left="360"/>
        <w:rPr>
          <w:b/>
        </w:rPr>
      </w:pPr>
    </w:p>
    <w:p w:rsidR="00D160B0" w:rsidRPr="0026709E" w:rsidRDefault="00D160B0" w:rsidP="0026709E">
      <w:pPr>
        <w:ind w:left="360"/>
        <w:rPr>
          <w:shd w:val="clear" w:color="auto" w:fill="FFFFFF"/>
          <w:lang w:eastAsia="en-US"/>
        </w:rPr>
      </w:pPr>
      <w:r w:rsidRPr="0026709E">
        <w:rPr>
          <w:b/>
        </w:rPr>
        <w:t>Контрольные практические задания для проверки умений и навыков студентов (продвинутый и повышенный уровень формирования компетенции):</w:t>
      </w:r>
    </w:p>
    <w:p w:rsidR="00D160B0" w:rsidRDefault="00D160B0" w:rsidP="00A147BF">
      <w:pPr>
        <w:ind w:left="360"/>
        <w:jc w:val="center"/>
        <w:rPr>
          <w:bCs/>
        </w:rPr>
      </w:pPr>
    </w:p>
    <w:p w:rsidR="00D160B0" w:rsidRPr="0026709E" w:rsidRDefault="00D160B0" w:rsidP="00A147BF">
      <w:pPr>
        <w:ind w:left="360"/>
        <w:jc w:val="center"/>
        <w:rPr>
          <w:bCs/>
        </w:rPr>
      </w:pPr>
      <w:r>
        <w:rPr>
          <w:bCs/>
        </w:rPr>
        <w:t>Задание на просмотр (7 семестр) зачет</w:t>
      </w:r>
    </w:p>
    <w:p w:rsidR="00D160B0" w:rsidRPr="0026709E" w:rsidRDefault="00D160B0" w:rsidP="003879D1"/>
    <w:p w:rsidR="00D160B0" w:rsidRDefault="00D160B0" w:rsidP="0026709E">
      <w:pPr>
        <w:pStyle w:val="a9"/>
      </w:pPr>
      <w:r>
        <w:t>1. Тематическая композиция в круге.</w:t>
      </w:r>
    </w:p>
    <w:p w:rsidR="00D160B0" w:rsidRDefault="00D160B0" w:rsidP="00A147BF">
      <w:pPr>
        <w:widowControl/>
        <w:shd w:val="clear" w:color="auto" w:fill="FFFFFF"/>
        <w:autoSpaceDE/>
        <w:autoSpaceDN/>
        <w:adjustRightInd/>
        <w:jc w:val="both"/>
        <w:rPr>
          <w:b/>
          <w:color w:val="000000"/>
        </w:rPr>
      </w:pPr>
      <w:r>
        <w:rPr>
          <w:b/>
          <w:color w:val="000000"/>
        </w:rPr>
        <w:t>Формат листа 50*70см, материал гуашь, акварель.</w:t>
      </w:r>
    </w:p>
    <w:p w:rsidR="00D160B0" w:rsidRDefault="00D160B0" w:rsidP="00A147BF">
      <w:pPr>
        <w:widowControl/>
        <w:shd w:val="clear" w:color="auto" w:fill="FFFFFF"/>
        <w:autoSpaceDE/>
        <w:autoSpaceDN/>
        <w:adjustRightInd/>
        <w:jc w:val="both"/>
        <w:rPr>
          <w:color w:val="000000"/>
        </w:rPr>
      </w:pPr>
      <w:r>
        <w:rPr>
          <w:color w:val="000000"/>
        </w:rPr>
        <w:t>Задача:</w:t>
      </w:r>
    </w:p>
    <w:p w:rsidR="00D160B0" w:rsidRPr="00EC0A3F" w:rsidRDefault="00D160B0" w:rsidP="00A147BF">
      <w:pPr>
        <w:pStyle w:val="a9"/>
      </w:pPr>
      <w:r>
        <w:t>Придумать авторскую композицию вписанную в круг</w:t>
      </w:r>
      <w:r w:rsidRPr="00EC0A3F">
        <w:t>. Творческое осмыс</w:t>
      </w:r>
      <w:r>
        <w:t>ление выбранной темы по заданию как средство</w:t>
      </w:r>
      <w:r w:rsidRPr="00EC0A3F">
        <w:t xml:space="preserve"> создания художественного </w:t>
      </w:r>
      <w:proofErr w:type="spellStart"/>
      <w:r w:rsidRPr="00EC0A3F">
        <w:t>образа;</w:t>
      </w:r>
      <w:r>
        <w:rPr>
          <w:color w:val="000000"/>
        </w:rPr>
        <w:t>Найти</w:t>
      </w:r>
      <w:proofErr w:type="spellEnd"/>
      <w:r>
        <w:rPr>
          <w:color w:val="000000"/>
        </w:rPr>
        <w:t xml:space="preserve"> убедительное композиционное решение по предложенной теме задания. </w:t>
      </w:r>
      <w:r w:rsidRPr="00EC0A3F">
        <w:rPr>
          <w:color w:val="000000"/>
        </w:rPr>
        <w:t>Создать правильную композицию</w:t>
      </w:r>
      <w:r>
        <w:rPr>
          <w:color w:val="000000"/>
        </w:rPr>
        <w:t>, построенную из выбранных форм (</w:t>
      </w:r>
      <w:proofErr w:type="spellStart"/>
      <w:r>
        <w:rPr>
          <w:color w:val="000000"/>
        </w:rPr>
        <w:t>биоформа</w:t>
      </w:r>
      <w:proofErr w:type="spellEnd"/>
      <w:r>
        <w:rPr>
          <w:color w:val="000000"/>
        </w:rPr>
        <w:t xml:space="preserve">, геометрические формы и </w:t>
      </w:r>
      <w:proofErr w:type="spellStart"/>
      <w:r>
        <w:rPr>
          <w:color w:val="000000"/>
        </w:rPr>
        <w:t>т.п</w:t>
      </w:r>
      <w:proofErr w:type="spellEnd"/>
      <w:r>
        <w:rPr>
          <w:color w:val="000000"/>
        </w:rPr>
        <w:t xml:space="preserve">) </w:t>
      </w:r>
      <w:r w:rsidRPr="00EC0A3F">
        <w:rPr>
          <w:color w:val="000000"/>
        </w:rPr>
        <w:t xml:space="preserve">Научиться дополнительными изобразительными средствами добиваться равновесия в композиции. </w:t>
      </w:r>
      <w:r w:rsidRPr="00EC0A3F">
        <w:t>Работа в большом формате ведется только после нескольких найденных в меленьком формате вариантов решения в карандаше и нескольких предложенных для них цветовых  вариантов.</w:t>
      </w:r>
    </w:p>
    <w:sectPr w:rsidR="00D160B0" w:rsidRPr="00EC0A3F" w:rsidSect="008C5FA1">
      <w:footerReference w:type="default" r:id="rId11"/>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0595" w:rsidRDefault="00560595" w:rsidP="00700678">
      <w:r>
        <w:separator/>
      </w:r>
    </w:p>
  </w:endnote>
  <w:endnote w:type="continuationSeparator" w:id="0">
    <w:p w:rsidR="00560595" w:rsidRDefault="00560595"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HiddenHorzOCR">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0B0" w:rsidRDefault="00D160B0">
    <w:pPr>
      <w:pStyle w:val="a6"/>
      <w:jc w:val="center"/>
    </w:pPr>
  </w:p>
  <w:p w:rsidR="00D160B0" w:rsidRDefault="00D160B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0595" w:rsidRDefault="00560595" w:rsidP="00700678">
      <w:r>
        <w:separator/>
      </w:r>
    </w:p>
  </w:footnote>
  <w:footnote w:type="continuationSeparator" w:id="0">
    <w:p w:rsidR="00560595" w:rsidRDefault="00560595"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4F60F1D"/>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0D401059"/>
    <w:multiLevelType w:val="hybridMultilevel"/>
    <w:tmpl w:val="D3421F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E0749F4"/>
    <w:multiLevelType w:val="hybridMultilevel"/>
    <w:tmpl w:val="436E29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E186187"/>
    <w:multiLevelType w:val="hybridMultilevel"/>
    <w:tmpl w:val="98B846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BE02546"/>
    <w:multiLevelType w:val="hybridMultilevel"/>
    <w:tmpl w:val="59629AA8"/>
    <w:lvl w:ilvl="0" w:tplc="928A3B88">
      <w:start w:val="1"/>
      <w:numFmt w:val="decimal"/>
      <w:lvlText w:val="%1."/>
      <w:lvlJc w:val="left"/>
      <w:pPr>
        <w:ind w:left="1080" w:hanging="360"/>
      </w:pPr>
      <w:rPr>
        <w:rFonts w:cs="Times New Roman" w:hint="default"/>
        <w:b w:val="0"/>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3">
    <w:nsid w:val="29F67B0F"/>
    <w:multiLevelType w:val="hybridMultilevel"/>
    <w:tmpl w:val="EF36A83C"/>
    <w:lvl w:ilvl="0" w:tplc="70C809A0">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FEE0046"/>
    <w:multiLevelType w:val="hybridMultilevel"/>
    <w:tmpl w:val="4380E4FA"/>
    <w:lvl w:ilvl="0" w:tplc="04190001">
      <w:start w:val="1"/>
      <w:numFmt w:val="bullet"/>
      <w:lvlText w:val=""/>
      <w:lvlJc w:val="left"/>
      <w:pPr>
        <w:tabs>
          <w:tab w:val="num" w:pos="2486"/>
        </w:tabs>
        <w:ind w:left="2486" w:hanging="360"/>
      </w:pPr>
      <w:rPr>
        <w:rFonts w:ascii="Symbol" w:hAnsi="Symbol" w:hint="default"/>
      </w:rPr>
    </w:lvl>
    <w:lvl w:ilvl="1" w:tplc="04190003" w:tentative="1">
      <w:start w:val="1"/>
      <w:numFmt w:val="bullet"/>
      <w:lvlText w:val="o"/>
      <w:lvlJc w:val="left"/>
      <w:pPr>
        <w:tabs>
          <w:tab w:val="num" w:pos="3206"/>
        </w:tabs>
        <w:ind w:left="3206" w:hanging="360"/>
      </w:pPr>
      <w:rPr>
        <w:rFonts w:ascii="Courier New" w:hAnsi="Courier New" w:hint="default"/>
      </w:rPr>
    </w:lvl>
    <w:lvl w:ilvl="2" w:tplc="04190005" w:tentative="1">
      <w:start w:val="1"/>
      <w:numFmt w:val="bullet"/>
      <w:lvlText w:val=""/>
      <w:lvlJc w:val="left"/>
      <w:pPr>
        <w:tabs>
          <w:tab w:val="num" w:pos="3926"/>
        </w:tabs>
        <w:ind w:left="3926" w:hanging="360"/>
      </w:pPr>
      <w:rPr>
        <w:rFonts w:ascii="Wingdings" w:hAnsi="Wingdings" w:hint="default"/>
      </w:rPr>
    </w:lvl>
    <w:lvl w:ilvl="3" w:tplc="04190001" w:tentative="1">
      <w:start w:val="1"/>
      <w:numFmt w:val="bullet"/>
      <w:lvlText w:val=""/>
      <w:lvlJc w:val="left"/>
      <w:pPr>
        <w:tabs>
          <w:tab w:val="num" w:pos="4646"/>
        </w:tabs>
        <w:ind w:left="4646" w:hanging="360"/>
      </w:pPr>
      <w:rPr>
        <w:rFonts w:ascii="Symbol" w:hAnsi="Symbol" w:hint="default"/>
      </w:rPr>
    </w:lvl>
    <w:lvl w:ilvl="4" w:tplc="04190003" w:tentative="1">
      <w:start w:val="1"/>
      <w:numFmt w:val="bullet"/>
      <w:lvlText w:val="o"/>
      <w:lvlJc w:val="left"/>
      <w:pPr>
        <w:tabs>
          <w:tab w:val="num" w:pos="5366"/>
        </w:tabs>
        <w:ind w:left="5366" w:hanging="360"/>
      </w:pPr>
      <w:rPr>
        <w:rFonts w:ascii="Courier New" w:hAnsi="Courier New" w:hint="default"/>
      </w:rPr>
    </w:lvl>
    <w:lvl w:ilvl="5" w:tplc="04190005" w:tentative="1">
      <w:start w:val="1"/>
      <w:numFmt w:val="bullet"/>
      <w:lvlText w:val=""/>
      <w:lvlJc w:val="left"/>
      <w:pPr>
        <w:tabs>
          <w:tab w:val="num" w:pos="6086"/>
        </w:tabs>
        <w:ind w:left="6086" w:hanging="360"/>
      </w:pPr>
      <w:rPr>
        <w:rFonts w:ascii="Wingdings" w:hAnsi="Wingdings" w:hint="default"/>
      </w:rPr>
    </w:lvl>
    <w:lvl w:ilvl="6" w:tplc="04190001" w:tentative="1">
      <w:start w:val="1"/>
      <w:numFmt w:val="bullet"/>
      <w:lvlText w:val=""/>
      <w:lvlJc w:val="left"/>
      <w:pPr>
        <w:tabs>
          <w:tab w:val="num" w:pos="6806"/>
        </w:tabs>
        <w:ind w:left="6806" w:hanging="360"/>
      </w:pPr>
      <w:rPr>
        <w:rFonts w:ascii="Symbol" w:hAnsi="Symbol" w:hint="default"/>
      </w:rPr>
    </w:lvl>
    <w:lvl w:ilvl="7" w:tplc="04190003" w:tentative="1">
      <w:start w:val="1"/>
      <w:numFmt w:val="bullet"/>
      <w:lvlText w:val="o"/>
      <w:lvlJc w:val="left"/>
      <w:pPr>
        <w:tabs>
          <w:tab w:val="num" w:pos="7526"/>
        </w:tabs>
        <w:ind w:left="7526" w:hanging="360"/>
      </w:pPr>
      <w:rPr>
        <w:rFonts w:ascii="Courier New" w:hAnsi="Courier New" w:hint="default"/>
      </w:rPr>
    </w:lvl>
    <w:lvl w:ilvl="8" w:tplc="04190005" w:tentative="1">
      <w:start w:val="1"/>
      <w:numFmt w:val="bullet"/>
      <w:lvlText w:val=""/>
      <w:lvlJc w:val="left"/>
      <w:pPr>
        <w:tabs>
          <w:tab w:val="num" w:pos="8246"/>
        </w:tabs>
        <w:ind w:left="8246" w:hanging="360"/>
      </w:pPr>
      <w:rPr>
        <w:rFonts w:ascii="Wingdings" w:hAnsi="Wingdings" w:hint="default"/>
      </w:rPr>
    </w:lvl>
  </w:abstractNum>
  <w:abstractNum w:abstractNumId="15">
    <w:nsid w:val="32F52479"/>
    <w:multiLevelType w:val="hybridMultilevel"/>
    <w:tmpl w:val="D56E995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4752C6B"/>
    <w:multiLevelType w:val="hybridMultilevel"/>
    <w:tmpl w:val="1F48540C"/>
    <w:lvl w:ilvl="0" w:tplc="4AC49E44">
      <w:start w:val="1"/>
      <w:numFmt w:val="decimal"/>
      <w:lvlText w:val="%1."/>
      <w:lvlJc w:val="left"/>
      <w:pPr>
        <w:ind w:left="1653" w:hanging="945"/>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7">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88A45DB"/>
    <w:multiLevelType w:val="hybridMultilevel"/>
    <w:tmpl w:val="D1C623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8FA010D"/>
    <w:multiLevelType w:val="hybridMultilevel"/>
    <w:tmpl w:val="10C0F8A0"/>
    <w:lvl w:ilvl="0" w:tplc="186E9C7E">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0">
    <w:nsid w:val="397F0442"/>
    <w:multiLevelType w:val="hybridMultilevel"/>
    <w:tmpl w:val="E8721660"/>
    <w:lvl w:ilvl="0" w:tplc="CA4AEDE6">
      <w:start w:val="4"/>
      <w:numFmt w:val="bullet"/>
      <w:lvlText w:val="-"/>
      <w:lvlJc w:val="left"/>
      <w:pPr>
        <w:ind w:left="928" w:hanging="360"/>
      </w:pPr>
      <w:rPr>
        <w:rFonts w:ascii="Times New Roman" w:eastAsia="Times New Roman" w:hAnsi="Times New Roman" w:hint="default"/>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1">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E8B2E82"/>
    <w:multiLevelType w:val="hybridMultilevel"/>
    <w:tmpl w:val="CA6E7FA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3ED71125"/>
    <w:multiLevelType w:val="hybridMultilevel"/>
    <w:tmpl w:val="DFF8BFB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07D33A9"/>
    <w:multiLevelType w:val="hybridMultilevel"/>
    <w:tmpl w:val="15C8F2E2"/>
    <w:lvl w:ilvl="0" w:tplc="186E9C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4BA36C09"/>
    <w:multiLevelType w:val="hybridMultilevel"/>
    <w:tmpl w:val="71E49432"/>
    <w:lvl w:ilvl="0" w:tplc="CA4AEDE6">
      <w:start w:val="4"/>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9">
    <w:nsid w:val="4F1E09CC"/>
    <w:multiLevelType w:val="hybridMultilevel"/>
    <w:tmpl w:val="0992A4B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581E318F"/>
    <w:multiLevelType w:val="hybridMultilevel"/>
    <w:tmpl w:val="61348336"/>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nsid w:val="5F9177F0"/>
    <w:multiLevelType w:val="hybridMultilevel"/>
    <w:tmpl w:val="927E91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09C02AF"/>
    <w:multiLevelType w:val="hybridMultilevel"/>
    <w:tmpl w:val="E6641D54"/>
    <w:lvl w:ilvl="0" w:tplc="C116E482">
      <w:start w:val="1"/>
      <w:numFmt w:val="decimal"/>
      <w:lvlText w:val="%1."/>
      <w:lvlJc w:val="left"/>
      <w:pPr>
        <w:ind w:left="810" w:hanging="45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69BE7D69"/>
    <w:multiLevelType w:val="hybridMultilevel"/>
    <w:tmpl w:val="ABB6EA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6AE64490"/>
    <w:multiLevelType w:val="hybridMultilevel"/>
    <w:tmpl w:val="31FCD978"/>
    <w:lvl w:ilvl="0" w:tplc="0419000F">
      <w:start w:val="1"/>
      <w:numFmt w:val="decimal"/>
      <w:lvlText w:val="%1."/>
      <w:lvlJc w:val="left"/>
      <w:pPr>
        <w:ind w:left="1287"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7">
    <w:nsid w:val="6EDC308D"/>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8">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9">
    <w:nsid w:val="795200F2"/>
    <w:multiLevelType w:val="hybridMultilevel"/>
    <w:tmpl w:val="0C929B48"/>
    <w:lvl w:ilvl="0" w:tplc="CA4AEDE6">
      <w:start w:val="4"/>
      <w:numFmt w:val="bullet"/>
      <w:lvlText w:val="-"/>
      <w:lvlJc w:val="left"/>
      <w:pPr>
        <w:ind w:left="1260" w:hanging="360"/>
      </w:pPr>
      <w:rPr>
        <w:rFonts w:ascii="Times New Roman" w:eastAsia="Times New Roman" w:hAnsi="Times New Roman" w:hint="default"/>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abstractNum w:abstractNumId="40">
    <w:nsid w:val="79D93B28"/>
    <w:multiLevelType w:val="hybridMultilevel"/>
    <w:tmpl w:val="0A1E946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C4F36D6"/>
    <w:multiLevelType w:val="hybridMultilevel"/>
    <w:tmpl w:val="BE347A5C"/>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2">
    <w:nsid w:val="7D451B46"/>
    <w:multiLevelType w:val="hybridMultilevel"/>
    <w:tmpl w:val="293EB8DE"/>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EE84BDA"/>
    <w:multiLevelType w:val="hybridMultilevel"/>
    <w:tmpl w:val="7742B9E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7FA65518"/>
    <w:multiLevelType w:val="hybridMultilevel"/>
    <w:tmpl w:val="70366394"/>
    <w:lvl w:ilvl="0" w:tplc="BA106F9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2"/>
  </w:num>
  <w:num w:numId="2">
    <w:abstractNumId w:val="32"/>
  </w:num>
  <w:num w:numId="3">
    <w:abstractNumId w:val="3"/>
  </w:num>
  <w:num w:numId="4">
    <w:abstractNumId w:val="10"/>
  </w:num>
  <w:num w:numId="5">
    <w:abstractNumId w:val="8"/>
  </w:num>
  <w:num w:numId="6">
    <w:abstractNumId w:val="27"/>
  </w:num>
  <w:num w:numId="7">
    <w:abstractNumId w:val="11"/>
  </w:num>
  <w:num w:numId="8">
    <w:abstractNumId w:val="17"/>
  </w:num>
  <w:num w:numId="9">
    <w:abstractNumId w:val="7"/>
  </w:num>
  <w:num w:numId="10">
    <w:abstractNumId w:val="45"/>
  </w:num>
  <w:num w:numId="11">
    <w:abstractNumId w:val="21"/>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24"/>
  </w:num>
  <w:num w:numId="15">
    <w:abstractNumId w:val="14"/>
  </w:num>
  <w:num w:numId="16">
    <w:abstractNumId w:val="26"/>
  </w:num>
  <w:num w:numId="17">
    <w:abstractNumId w:val="38"/>
  </w:num>
  <w:num w:numId="18">
    <w:abstractNumId w:val="30"/>
  </w:num>
  <w:num w:numId="19">
    <w:abstractNumId w:val="42"/>
  </w:num>
  <w:num w:numId="20">
    <w:abstractNumId w:val="19"/>
  </w:num>
  <w:num w:numId="21">
    <w:abstractNumId w:val="9"/>
  </w:num>
  <w:num w:numId="22">
    <w:abstractNumId w:val="2"/>
  </w:num>
  <w:num w:numId="23">
    <w:abstractNumId w:val="6"/>
  </w:num>
  <w:num w:numId="24">
    <w:abstractNumId w:val="35"/>
  </w:num>
  <w:num w:numId="25">
    <w:abstractNumId w:val="18"/>
  </w:num>
  <w:num w:numId="26">
    <w:abstractNumId w:val="25"/>
  </w:num>
  <w:num w:numId="27">
    <w:abstractNumId w:val="20"/>
  </w:num>
  <w:num w:numId="28">
    <w:abstractNumId w:val="37"/>
  </w:num>
  <w:num w:numId="29">
    <w:abstractNumId w:val="28"/>
  </w:num>
  <w:num w:numId="30">
    <w:abstractNumId w:val="39"/>
  </w:num>
  <w:num w:numId="31">
    <w:abstractNumId w:val="4"/>
  </w:num>
  <w:num w:numId="32">
    <w:abstractNumId w:val="44"/>
  </w:num>
  <w:num w:numId="33">
    <w:abstractNumId w:val="16"/>
  </w:num>
  <w:num w:numId="34">
    <w:abstractNumId w:val="40"/>
  </w:num>
  <w:num w:numId="35">
    <w:abstractNumId w:val="29"/>
  </w:num>
  <w:num w:numId="36">
    <w:abstractNumId w:val="23"/>
  </w:num>
  <w:num w:numId="37">
    <w:abstractNumId w:val="33"/>
  </w:num>
  <w:num w:numId="38">
    <w:abstractNumId w:val="15"/>
  </w:num>
  <w:num w:numId="39">
    <w:abstractNumId w:val="13"/>
  </w:num>
  <w:num w:numId="40">
    <w:abstractNumId w:val="34"/>
  </w:num>
  <w:num w:numId="41">
    <w:abstractNumId w:val="43"/>
  </w:num>
  <w:num w:numId="42">
    <w:abstractNumId w:val="5"/>
  </w:num>
  <w:num w:numId="43">
    <w:abstractNumId w:val="31"/>
  </w:num>
  <w:num w:numId="44">
    <w:abstractNumId w:val="22"/>
  </w:num>
  <w:num w:numId="45">
    <w:abstractNumId w:val="0"/>
    <w:lvlOverride w:ilvl="0">
      <w:lvl w:ilvl="0">
        <w:numFmt w:val="bullet"/>
        <w:lvlText w:val=""/>
        <w:legacy w:legacy="1" w:legacySpace="0" w:legacyIndent="360"/>
        <w:lvlJc w:val="left"/>
        <w:rPr>
          <w:rFonts w:ascii="Symbol" w:hAnsi="Symbol" w:hint="default"/>
        </w:rPr>
      </w:lvl>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70C7"/>
    <w:rsid w:val="00013DB0"/>
    <w:rsid w:val="00017256"/>
    <w:rsid w:val="00020ABC"/>
    <w:rsid w:val="00021D43"/>
    <w:rsid w:val="000240D7"/>
    <w:rsid w:val="00030C52"/>
    <w:rsid w:val="00031283"/>
    <w:rsid w:val="00031960"/>
    <w:rsid w:val="0003772B"/>
    <w:rsid w:val="00045704"/>
    <w:rsid w:val="00045ECC"/>
    <w:rsid w:val="000529C4"/>
    <w:rsid w:val="000553D0"/>
    <w:rsid w:val="000556B0"/>
    <w:rsid w:val="0006099B"/>
    <w:rsid w:val="00080AF9"/>
    <w:rsid w:val="000A3F25"/>
    <w:rsid w:val="000A4ACE"/>
    <w:rsid w:val="000C1AAF"/>
    <w:rsid w:val="000C1ECD"/>
    <w:rsid w:val="000C504A"/>
    <w:rsid w:val="000D1B96"/>
    <w:rsid w:val="000D2630"/>
    <w:rsid w:val="000D526C"/>
    <w:rsid w:val="000E3F4D"/>
    <w:rsid w:val="000E41FC"/>
    <w:rsid w:val="000F0F00"/>
    <w:rsid w:val="000F1B6F"/>
    <w:rsid w:val="000F76BF"/>
    <w:rsid w:val="001012D2"/>
    <w:rsid w:val="001016D7"/>
    <w:rsid w:val="00114A54"/>
    <w:rsid w:val="00115B56"/>
    <w:rsid w:val="0013177D"/>
    <w:rsid w:val="00135436"/>
    <w:rsid w:val="00137E58"/>
    <w:rsid w:val="00140367"/>
    <w:rsid w:val="00140531"/>
    <w:rsid w:val="00141E08"/>
    <w:rsid w:val="001434F2"/>
    <w:rsid w:val="00147126"/>
    <w:rsid w:val="0015090A"/>
    <w:rsid w:val="00152170"/>
    <w:rsid w:val="001571A6"/>
    <w:rsid w:val="00160BAB"/>
    <w:rsid w:val="00162CA2"/>
    <w:rsid w:val="001651FC"/>
    <w:rsid w:val="001661C5"/>
    <w:rsid w:val="0017107E"/>
    <w:rsid w:val="00171AC3"/>
    <w:rsid w:val="001766C1"/>
    <w:rsid w:val="00181129"/>
    <w:rsid w:val="00182BFD"/>
    <w:rsid w:val="001869EF"/>
    <w:rsid w:val="00187E46"/>
    <w:rsid w:val="0019409A"/>
    <w:rsid w:val="001A1E45"/>
    <w:rsid w:val="001A5EC7"/>
    <w:rsid w:val="001B04F2"/>
    <w:rsid w:val="001B2647"/>
    <w:rsid w:val="001B75FA"/>
    <w:rsid w:val="001C32F3"/>
    <w:rsid w:val="001D6CC8"/>
    <w:rsid w:val="001E4468"/>
    <w:rsid w:val="001F1B90"/>
    <w:rsid w:val="001F798C"/>
    <w:rsid w:val="002005FF"/>
    <w:rsid w:val="00202958"/>
    <w:rsid w:val="00203C66"/>
    <w:rsid w:val="00205750"/>
    <w:rsid w:val="002139F4"/>
    <w:rsid w:val="00213E0A"/>
    <w:rsid w:val="00214A8C"/>
    <w:rsid w:val="00225DB4"/>
    <w:rsid w:val="00227664"/>
    <w:rsid w:val="00234754"/>
    <w:rsid w:val="002367CB"/>
    <w:rsid w:val="00237FF3"/>
    <w:rsid w:val="00241793"/>
    <w:rsid w:val="00243AD7"/>
    <w:rsid w:val="00246216"/>
    <w:rsid w:val="00263238"/>
    <w:rsid w:val="00263757"/>
    <w:rsid w:val="0026709E"/>
    <w:rsid w:val="00272F41"/>
    <w:rsid w:val="0027621E"/>
    <w:rsid w:val="002777D3"/>
    <w:rsid w:val="00294E9C"/>
    <w:rsid w:val="002A021B"/>
    <w:rsid w:val="002A294F"/>
    <w:rsid w:val="002A3FB0"/>
    <w:rsid w:val="002B1738"/>
    <w:rsid w:val="002B6FEC"/>
    <w:rsid w:val="002C008D"/>
    <w:rsid w:val="002C6645"/>
    <w:rsid w:val="002C7721"/>
    <w:rsid w:val="002D097D"/>
    <w:rsid w:val="002D4C59"/>
    <w:rsid w:val="002D5518"/>
    <w:rsid w:val="002E25EE"/>
    <w:rsid w:val="002F5DC2"/>
    <w:rsid w:val="0030262D"/>
    <w:rsid w:val="003041E5"/>
    <w:rsid w:val="00304207"/>
    <w:rsid w:val="0031138B"/>
    <w:rsid w:val="00317197"/>
    <w:rsid w:val="00323220"/>
    <w:rsid w:val="00324CFB"/>
    <w:rsid w:val="00337EE1"/>
    <w:rsid w:val="00343C04"/>
    <w:rsid w:val="00344E00"/>
    <w:rsid w:val="00345342"/>
    <w:rsid w:val="00353395"/>
    <w:rsid w:val="00353667"/>
    <w:rsid w:val="0035744B"/>
    <w:rsid w:val="00360625"/>
    <w:rsid w:val="00367D77"/>
    <w:rsid w:val="0037016A"/>
    <w:rsid w:val="00370E47"/>
    <w:rsid w:val="00370EB9"/>
    <w:rsid w:val="00372AEA"/>
    <w:rsid w:val="003733CD"/>
    <w:rsid w:val="003734B9"/>
    <w:rsid w:val="00373E40"/>
    <w:rsid w:val="0037450C"/>
    <w:rsid w:val="0037510D"/>
    <w:rsid w:val="00377706"/>
    <w:rsid w:val="00385EDD"/>
    <w:rsid w:val="00386403"/>
    <w:rsid w:val="003879D1"/>
    <w:rsid w:val="003977B5"/>
    <w:rsid w:val="003A25F2"/>
    <w:rsid w:val="003B1392"/>
    <w:rsid w:val="003B153D"/>
    <w:rsid w:val="003B1D69"/>
    <w:rsid w:val="003B6FF8"/>
    <w:rsid w:val="003C5306"/>
    <w:rsid w:val="003C7F5B"/>
    <w:rsid w:val="003D1782"/>
    <w:rsid w:val="003D6803"/>
    <w:rsid w:val="003E213F"/>
    <w:rsid w:val="003F0266"/>
    <w:rsid w:val="003F665A"/>
    <w:rsid w:val="00404874"/>
    <w:rsid w:val="00404C65"/>
    <w:rsid w:val="00413C98"/>
    <w:rsid w:val="00414FBA"/>
    <w:rsid w:val="004162DA"/>
    <w:rsid w:val="00416AA1"/>
    <w:rsid w:val="00420F75"/>
    <w:rsid w:val="0042103B"/>
    <w:rsid w:val="00424746"/>
    <w:rsid w:val="00430D7E"/>
    <w:rsid w:val="00436EC4"/>
    <w:rsid w:val="00446E62"/>
    <w:rsid w:val="00454D84"/>
    <w:rsid w:val="00457F8E"/>
    <w:rsid w:val="0047259A"/>
    <w:rsid w:val="00474ADA"/>
    <w:rsid w:val="004765B9"/>
    <w:rsid w:val="00477FA3"/>
    <w:rsid w:val="0048004F"/>
    <w:rsid w:val="004871BE"/>
    <w:rsid w:val="0049263C"/>
    <w:rsid w:val="00493B3A"/>
    <w:rsid w:val="00495A90"/>
    <w:rsid w:val="004A3B5B"/>
    <w:rsid w:val="004B7750"/>
    <w:rsid w:val="004C0393"/>
    <w:rsid w:val="004C0F0D"/>
    <w:rsid w:val="004C4CB9"/>
    <w:rsid w:val="004C5A92"/>
    <w:rsid w:val="004C6BDD"/>
    <w:rsid w:val="004E1BFA"/>
    <w:rsid w:val="004F681F"/>
    <w:rsid w:val="004F765D"/>
    <w:rsid w:val="00502E9C"/>
    <w:rsid w:val="00507169"/>
    <w:rsid w:val="005072A6"/>
    <w:rsid w:val="00512677"/>
    <w:rsid w:val="00514540"/>
    <w:rsid w:val="00515BEA"/>
    <w:rsid w:val="00530F7B"/>
    <w:rsid w:val="00533255"/>
    <w:rsid w:val="00534C51"/>
    <w:rsid w:val="00547123"/>
    <w:rsid w:val="00553573"/>
    <w:rsid w:val="00554544"/>
    <w:rsid w:val="005568D2"/>
    <w:rsid w:val="00557AD1"/>
    <w:rsid w:val="00560595"/>
    <w:rsid w:val="00574225"/>
    <w:rsid w:val="0057476A"/>
    <w:rsid w:val="00575D11"/>
    <w:rsid w:val="00576726"/>
    <w:rsid w:val="005805C6"/>
    <w:rsid w:val="00581FAA"/>
    <w:rsid w:val="005A73F2"/>
    <w:rsid w:val="005A756A"/>
    <w:rsid w:val="005B066B"/>
    <w:rsid w:val="005B1392"/>
    <w:rsid w:val="005C2165"/>
    <w:rsid w:val="005C3914"/>
    <w:rsid w:val="005C59C6"/>
    <w:rsid w:val="005C5CEF"/>
    <w:rsid w:val="005C6D88"/>
    <w:rsid w:val="005D3BA0"/>
    <w:rsid w:val="005E21F4"/>
    <w:rsid w:val="005E4E00"/>
    <w:rsid w:val="005E55CB"/>
    <w:rsid w:val="005E7756"/>
    <w:rsid w:val="005E7890"/>
    <w:rsid w:val="005F2FE5"/>
    <w:rsid w:val="005F320E"/>
    <w:rsid w:val="005F68CB"/>
    <w:rsid w:val="006065D2"/>
    <w:rsid w:val="00607C09"/>
    <w:rsid w:val="00610718"/>
    <w:rsid w:val="00612DFA"/>
    <w:rsid w:val="00612E06"/>
    <w:rsid w:val="006131E1"/>
    <w:rsid w:val="00614824"/>
    <w:rsid w:val="00614E13"/>
    <w:rsid w:val="00617249"/>
    <w:rsid w:val="0062033D"/>
    <w:rsid w:val="00620BD0"/>
    <w:rsid w:val="00620EDB"/>
    <w:rsid w:val="00621A10"/>
    <w:rsid w:val="00626851"/>
    <w:rsid w:val="006274B9"/>
    <w:rsid w:val="00634F4F"/>
    <w:rsid w:val="00640CBF"/>
    <w:rsid w:val="006414A8"/>
    <w:rsid w:val="00642B71"/>
    <w:rsid w:val="00651AE3"/>
    <w:rsid w:val="00656CB2"/>
    <w:rsid w:val="00657B84"/>
    <w:rsid w:val="00660998"/>
    <w:rsid w:val="00663925"/>
    <w:rsid w:val="006774E3"/>
    <w:rsid w:val="006914A2"/>
    <w:rsid w:val="00692C11"/>
    <w:rsid w:val="006A35DA"/>
    <w:rsid w:val="006B05B3"/>
    <w:rsid w:val="006B1DA4"/>
    <w:rsid w:val="006B392D"/>
    <w:rsid w:val="006E0A4B"/>
    <w:rsid w:val="006E3115"/>
    <w:rsid w:val="006F1C49"/>
    <w:rsid w:val="006F6671"/>
    <w:rsid w:val="007003B7"/>
    <w:rsid w:val="00700678"/>
    <w:rsid w:val="00711D46"/>
    <w:rsid w:val="00714167"/>
    <w:rsid w:val="00716F0D"/>
    <w:rsid w:val="007206C9"/>
    <w:rsid w:val="00721371"/>
    <w:rsid w:val="007240F4"/>
    <w:rsid w:val="00732AF5"/>
    <w:rsid w:val="00743DED"/>
    <w:rsid w:val="0075367B"/>
    <w:rsid w:val="00760C32"/>
    <w:rsid w:val="00762159"/>
    <w:rsid w:val="007665EC"/>
    <w:rsid w:val="00773DBC"/>
    <w:rsid w:val="007766E1"/>
    <w:rsid w:val="007A093D"/>
    <w:rsid w:val="007A19FD"/>
    <w:rsid w:val="007A5ECF"/>
    <w:rsid w:val="007A644D"/>
    <w:rsid w:val="007B6915"/>
    <w:rsid w:val="007C7FA5"/>
    <w:rsid w:val="007D1E89"/>
    <w:rsid w:val="007D1F4C"/>
    <w:rsid w:val="007E73C9"/>
    <w:rsid w:val="007F6D04"/>
    <w:rsid w:val="00800A93"/>
    <w:rsid w:val="0080469C"/>
    <w:rsid w:val="00811968"/>
    <w:rsid w:val="0081285A"/>
    <w:rsid w:val="00825C4D"/>
    <w:rsid w:val="00834BA1"/>
    <w:rsid w:val="008378C2"/>
    <w:rsid w:val="00844E16"/>
    <w:rsid w:val="00846129"/>
    <w:rsid w:val="00847297"/>
    <w:rsid w:val="00854005"/>
    <w:rsid w:val="00856CA9"/>
    <w:rsid w:val="0086172A"/>
    <w:rsid w:val="0086406F"/>
    <w:rsid w:val="00873DDD"/>
    <w:rsid w:val="00877963"/>
    <w:rsid w:val="00880B04"/>
    <w:rsid w:val="00884210"/>
    <w:rsid w:val="0088550C"/>
    <w:rsid w:val="00890748"/>
    <w:rsid w:val="008930A8"/>
    <w:rsid w:val="0089324A"/>
    <w:rsid w:val="00895865"/>
    <w:rsid w:val="00897C0C"/>
    <w:rsid w:val="008A367D"/>
    <w:rsid w:val="008A6256"/>
    <w:rsid w:val="008A6325"/>
    <w:rsid w:val="008B40DA"/>
    <w:rsid w:val="008C162A"/>
    <w:rsid w:val="008C2539"/>
    <w:rsid w:val="008C29B1"/>
    <w:rsid w:val="008C5FA1"/>
    <w:rsid w:val="008D1601"/>
    <w:rsid w:val="008D5AD2"/>
    <w:rsid w:val="008D7883"/>
    <w:rsid w:val="008D791F"/>
    <w:rsid w:val="008E4ED9"/>
    <w:rsid w:val="008F3A46"/>
    <w:rsid w:val="008F6E8D"/>
    <w:rsid w:val="00900701"/>
    <w:rsid w:val="00902708"/>
    <w:rsid w:val="00904455"/>
    <w:rsid w:val="00925104"/>
    <w:rsid w:val="00925B91"/>
    <w:rsid w:val="00926990"/>
    <w:rsid w:val="00926BDA"/>
    <w:rsid w:val="0093633B"/>
    <w:rsid w:val="0093724C"/>
    <w:rsid w:val="00937296"/>
    <w:rsid w:val="009543C6"/>
    <w:rsid w:val="00957BD7"/>
    <w:rsid w:val="00957FB7"/>
    <w:rsid w:val="00963AEA"/>
    <w:rsid w:val="009658B9"/>
    <w:rsid w:val="0097452B"/>
    <w:rsid w:val="00981484"/>
    <w:rsid w:val="00981AAA"/>
    <w:rsid w:val="00984BAC"/>
    <w:rsid w:val="009867AC"/>
    <w:rsid w:val="0098691C"/>
    <w:rsid w:val="009943D5"/>
    <w:rsid w:val="009A1B25"/>
    <w:rsid w:val="009A70C8"/>
    <w:rsid w:val="009B61DE"/>
    <w:rsid w:val="009C2C49"/>
    <w:rsid w:val="009C4AE1"/>
    <w:rsid w:val="009D146F"/>
    <w:rsid w:val="009D165C"/>
    <w:rsid w:val="009D47CF"/>
    <w:rsid w:val="009E0041"/>
    <w:rsid w:val="009E4F80"/>
    <w:rsid w:val="009E6D98"/>
    <w:rsid w:val="009E7077"/>
    <w:rsid w:val="009E7E29"/>
    <w:rsid w:val="009F0018"/>
    <w:rsid w:val="009F241B"/>
    <w:rsid w:val="009F2437"/>
    <w:rsid w:val="009F2FAF"/>
    <w:rsid w:val="009F3E1E"/>
    <w:rsid w:val="009F3FA0"/>
    <w:rsid w:val="009F5EF2"/>
    <w:rsid w:val="00A027F7"/>
    <w:rsid w:val="00A035CF"/>
    <w:rsid w:val="00A06832"/>
    <w:rsid w:val="00A147BF"/>
    <w:rsid w:val="00A14C31"/>
    <w:rsid w:val="00A21ABF"/>
    <w:rsid w:val="00A22089"/>
    <w:rsid w:val="00A22785"/>
    <w:rsid w:val="00A3092C"/>
    <w:rsid w:val="00A32F52"/>
    <w:rsid w:val="00A43CF8"/>
    <w:rsid w:val="00A47639"/>
    <w:rsid w:val="00A57021"/>
    <w:rsid w:val="00A57792"/>
    <w:rsid w:val="00A60AB1"/>
    <w:rsid w:val="00A60F0F"/>
    <w:rsid w:val="00A622DC"/>
    <w:rsid w:val="00A80954"/>
    <w:rsid w:val="00A80B03"/>
    <w:rsid w:val="00A80F07"/>
    <w:rsid w:val="00A84957"/>
    <w:rsid w:val="00A8616E"/>
    <w:rsid w:val="00A8617E"/>
    <w:rsid w:val="00A91723"/>
    <w:rsid w:val="00A946DA"/>
    <w:rsid w:val="00A951F6"/>
    <w:rsid w:val="00A9756C"/>
    <w:rsid w:val="00AB0449"/>
    <w:rsid w:val="00AB09F7"/>
    <w:rsid w:val="00AB34C7"/>
    <w:rsid w:val="00AB3B3D"/>
    <w:rsid w:val="00AB4A2C"/>
    <w:rsid w:val="00AC0799"/>
    <w:rsid w:val="00AC19EE"/>
    <w:rsid w:val="00AC3A3C"/>
    <w:rsid w:val="00AD11D7"/>
    <w:rsid w:val="00AD2DAD"/>
    <w:rsid w:val="00AF2FBD"/>
    <w:rsid w:val="00AF6BDA"/>
    <w:rsid w:val="00B0190F"/>
    <w:rsid w:val="00B0382D"/>
    <w:rsid w:val="00B12478"/>
    <w:rsid w:val="00B13045"/>
    <w:rsid w:val="00B16304"/>
    <w:rsid w:val="00B22A28"/>
    <w:rsid w:val="00B3135E"/>
    <w:rsid w:val="00B35DE8"/>
    <w:rsid w:val="00B41E41"/>
    <w:rsid w:val="00B437AF"/>
    <w:rsid w:val="00B47187"/>
    <w:rsid w:val="00B47B4C"/>
    <w:rsid w:val="00B542EC"/>
    <w:rsid w:val="00B65014"/>
    <w:rsid w:val="00B65308"/>
    <w:rsid w:val="00B663EE"/>
    <w:rsid w:val="00B84ACF"/>
    <w:rsid w:val="00B9122A"/>
    <w:rsid w:val="00B91EF8"/>
    <w:rsid w:val="00BB1B65"/>
    <w:rsid w:val="00BC1411"/>
    <w:rsid w:val="00BC5377"/>
    <w:rsid w:val="00BD11A4"/>
    <w:rsid w:val="00BD28D0"/>
    <w:rsid w:val="00BD3ED2"/>
    <w:rsid w:val="00BE3F9F"/>
    <w:rsid w:val="00BE6563"/>
    <w:rsid w:val="00BF0CF2"/>
    <w:rsid w:val="00BF32F1"/>
    <w:rsid w:val="00BF356E"/>
    <w:rsid w:val="00BF407F"/>
    <w:rsid w:val="00BF46C4"/>
    <w:rsid w:val="00BF7025"/>
    <w:rsid w:val="00C01124"/>
    <w:rsid w:val="00C06957"/>
    <w:rsid w:val="00C070BE"/>
    <w:rsid w:val="00C0741D"/>
    <w:rsid w:val="00C230E2"/>
    <w:rsid w:val="00C275E1"/>
    <w:rsid w:val="00C31AAF"/>
    <w:rsid w:val="00C37266"/>
    <w:rsid w:val="00C46263"/>
    <w:rsid w:val="00C56D9C"/>
    <w:rsid w:val="00C653FA"/>
    <w:rsid w:val="00C70693"/>
    <w:rsid w:val="00C7719F"/>
    <w:rsid w:val="00C80958"/>
    <w:rsid w:val="00C83404"/>
    <w:rsid w:val="00CA631C"/>
    <w:rsid w:val="00CC38E8"/>
    <w:rsid w:val="00CC61A6"/>
    <w:rsid w:val="00CC6DBA"/>
    <w:rsid w:val="00CD2326"/>
    <w:rsid w:val="00CE1AA3"/>
    <w:rsid w:val="00CE3F88"/>
    <w:rsid w:val="00CF0BAB"/>
    <w:rsid w:val="00CF1FA5"/>
    <w:rsid w:val="00CF5B14"/>
    <w:rsid w:val="00CF6362"/>
    <w:rsid w:val="00D06028"/>
    <w:rsid w:val="00D06086"/>
    <w:rsid w:val="00D152BF"/>
    <w:rsid w:val="00D160B0"/>
    <w:rsid w:val="00D24D89"/>
    <w:rsid w:val="00D31AFE"/>
    <w:rsid w:val="00D37E73"/>
    <w:rsid w:val="00D42417"/>
    <w:rsid w:val="00D536F5"/>
    <w:rsid w:val="00D64AC3"/>
    <w:rsid w:val="00D66B2E"/>
    <w:rsid w:val="00D67AF5"/>
    <w:rsid w:val="00D75B31"/>
    <w:rsid w:val="00D773FF"/>
    <w:rsid w:val="00D83CEA"/>
    <w:rsid w:val="00D87978"/>
    <w:rsid w:val="00D90B6F"/>
    <w:rsid w:val="00DA0598"/>
    <w:rsid w:val="00DA3C4B"/>
    <w:rsid w:val="00DA569E"/>
    <w:rsid w:val="00DB4F00"/>
    <w:rsid w:val="00DB6E68"/>
    <w:rsid w:val="00DB77A2"/>
    <w:rsid w:val="00DC11F5"/>
    <w:rsid w:val="00DC272C"/>
    <w:rsid w:val="00DC42D2"/>
    <w:rsid w:val="00DC46B2"/>
    <w:rsid w:val="00DD0C70"/>
    <w:rsid w:val="00DD192C"/>
    <w:rsid w:val="00DD48A3"/>
    <w:rsid w:val="00DD4B1B"/>
    <w:rsid w:val="00DE099A"/>
    <w:rsid w:val="00DE36EB"/>
    <w:rsid w:val="00DE6520"/>
    <w:rsid w:val="00DF15EA"/>
    <w:rsid w:val="00DF3DF4"/>
    <w:rsid w:val="00E04BDA"/>
    <w:rsid w:val="00E05591"/>
    <w:rsid w:val="00E06FC6"/>
    <w:rsid w:val="00E16BF4"/>
    <w:rsid w:val="00E25BB8"/>
    <w:rsid w:val="00E27F2D"/>
    <w:rsid w:val="00E3183B"/>
    <w:rsid w:val="00E40C3C"/>
    <w:rsid w:val="00E42920"/>
    <w:rsid w:val="00E5078C"/>
    <w:rsid w:val="00E5286A"/>
    <w:rsid w:val="00E6274F"/>
    <w:rsid w:val="00E643E4"/>
    <w:rsid w:val="00E76608"/>
    <w:rsid w:val="00E77251"/>
    <w:rsid w:val="00E8266A"/>
    <w:rsid w:val="00E83B84"/>
    <w:rsid w:val="00E8570E"/>
    <w:rsid w:val="00E85924"/>
    <w:rsid w:val="00E97EAE"/>
    <w:rsid w:val="00EA5137"/>
    <w:rsid w:val="00EB3A07"/>
    <w:rsid w:val="00EC0A3F"/>
    <w:rsid w:val="00ED4274"/>
    <w:rsid w:val="00EE0B62"/>
    <w:rsid w:val="00EE4163"/>
    <w:rsid w:val="00F02A7D"/>
    <w:rsid w:val="00F07D9E"/>
    <w:rsid w:val="00F10668"/>
    <w:rsid w:val="00F200CD"/>
    <w:rsid w:val="00F23710"/>
    <w:rsid w:val="00F25A15"/>
    <w:rsid w:val="00F26D9C"/>
    <w:rsid w:val="00F410CC"/>
    <w:rsid w:val="00F445ED"/>
    <w:rsid w:val="00F45429"/>
    <w:rsid w:val="00F50FCF"/>
    <w:rsid w:val="00F548AD"/>
    <w:rsid w:val="00F5613D"/>
    <w:rsid w:val="00F706C4"/>
    <w:rsid w:val="00F90C24"/>
    <w:rsid w:val="00F91101"/>
    <w:rsid w:val="00F96239"/>
    <w:rsid w:val="00FA2D42"/>
    <w:rsid w:val="00FA410B"/>
    <w:rsid w:val="00FA42D7"/>
    <w:rsid w:val="00FA5C98"/>
    <w:rsid w:val="00FA7D9A"/>
    <w:rsid w:val="00FB1D9D"/>
    <w:rsid w:val="00FB519E"/>
    <w:rsid w:val="00FB6453"/>
    <w:rsid w:val="00FD64D8"/>
    <w:rsid w:val="00FE0940"/>
    <w:rsid w:val="00FE20CA"/>
    <w:rsid w:val="00FF0509"/>
    <w:rsid w:val="00FF1A82"/>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sz w:val="2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rPr>
      <w:szCs w:val="20"/>
    </w:r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rPr>
      <w:szCs w:val="20"/>
    </w:r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20"/>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20"/>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20"/>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20"/>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20"/>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0"/>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20"/>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11"/>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styleId="afb">
    <w:name w:val="Body Text"/>
    <w:basedOn w:val="a0"/>
    <w:link w:val="afc"/>
    <w:uiPriority w:val="99"/>
    <w:semiHidden/>
    <w:rsid w:val="00D64AC3"/>
    <w:pPr>
      <w:widowControl/>
      <w:autoSpaceDE/>
      <w:autoSpaceDN/>
      <w:adjustRightInd/>
      <w:spacing w:after="120"/>
    </w:pPr>
    <w:rPr>
      <w:szCs w:val="20"/>
      <w:lang w:eastAsia="en-US"/>
    </w:rPr>
  </w:style>
  <w:style w:type="character" w:customStyle="1" w:styleId="afc">
    <w:name w:val="Основной текст Знак"/>
    <w:link w:val="afb"/>
    <w:uiPriority w:val="99"/>
    <w:semiHidden/>
    <w:locked/>
    <w:rsid w:val="00D64AC3"/>
    <w:rPr>
      <w:rFonts w:eastAsia="Times New Roman"/>
      <w:sz w:val="24"/>
      <w:lang w:val="ru-RU" w:eastAsia="en-US"/>
    </w:rPr>
  </w:style>
  <w:style w:type="paragraph" w:customStyle="1" w:styleId="21">
    <w:name w:val="Абзац списка2"/>
    <w:basedOn w:val="a0"/>
    <w:uiPriority w:val="99"/>
    <w:rsid w:val="007A19FD"/>
    <w:pPr>
      <w:widowControl/>
      <w:autoSpaceDE/>
      <w:autoSpaceDN/>
      <w:adjustRightInd/>
      <w:spacing w:after="200" w:line="276" w:lineRule="auto"/>
      <w:ind w:left="720"/>
      <w:contextualSpacing/>
    </w:pPr>
    <w:rPr>
      <w:rFonts w:ascii="Calibri" w:hAnsi="Calibri"/>
      <w:sz w:val="22"/>
      <w:szCs w:val="22"/>
    </w:rPr>
  </w:style>
  <w:style w:type="paragraph" w:styleId="afd">
    <w:name w:val="No Spacing"/>
    <w:uiPriority w:val="99"/>
    <w:qFormat/>
    <w:rsid w:val="00884210"/>
    <w:rPr>
      <w:rFonts w:ascii="Calibri" w:hAnsi="Calibri"/>
      <w:sz w:val="22"/>
      <w:szCs w:val="22"/>
      <w:lang w:eastAsia="en-US"/>
    </w:rPr>
  </w:style>
  <w:style w:type="paragraph" w:customStyle="1" w:styleId="34">
    <w:name w:val="Абзац списка3"/>
    <w:basedOn w:val="a0"/>
    <w:uiPriority w:val="99"/>
    <w:rsid w:val="00DB6E68"/>
    <w:pPr>
      <w:ind w:left="720"/>
      <w:contextualSpacing/>
    </w:pPr>
  </w:style>
  <w:style w:type="paragraph" w:customStyle="1" w:styleId="Default">
    <w:name w:val="Default"/>
    <w:uiPriority w:val="99"/>
    <w:rsid w:val="00EC0A3F"/>
    <w:pPr>
      <w:autoSpaceDE w:val="0"/>
      <w:autoSpaceDN w:val="0"/>
      <w:adjustRightInd w:val="0"/>
    </w:pPr>
    <w:rPr>
      <w:rFonts w:ascii="Arial" w:hAnsi="Arial" w:cs="Arial"/>
      <w:color w:val="000000"/>
      <w:sz w:val="24"/>
      <w:szCs w:val="24"/>
    </w:rPr>
  </w:style>
  <w:style w:type="paragraph" w:customStyle="1" w:styleId="Style5">
    <w:name w:val="Style5"/>
    <w:basedOn w:val="a0"/>
    <w:uiPriority w:val="99"/>
    <w:rsid w:val="00FF1A82"/>
    <w:pPr>
      <w:spacing w:line="645" w:lineRule="exact"/>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9618139">
      <w:marLeft w:val="0"/>
      <w:marRight w:val="0"/>
      <w:marTop w:val="0"/>
      <w:marBottom w:val="0"/>
      <w:divBdr>
        <w:top w:val="none" w:sz="0" w:space="0" w:color="auto"/>
        <w:left w:val="none" w:sz="0" w:space="0" w:color="auto"/>
        <w:bottom w:val="none" w:sz="0" w:space="0" w:color="auto"/>
        <w:right w:val="none" w:sz="0" w:space="0" w:color="auto"/>
      </w:divBdr>
    </w:div>
    <w:div w:id="1749618140">
      <w:marLeft w:val="0"/>
      <w:marRight w:val="0"/>
      <w:marTop w:val="0"/>
      <w:marBottom w:val="0"/>
      <w:divBdr>
        <w:top w:val="none" w:sz="0" w:space="0" w:color="auto"/>
        <w:left w:val="none" w:sz="0" w:space="0" w:color="auto"/>
        <w:bottom w:val="none" w:sz="0" w:space="0" w:color="auto"/>
        <w:right w:val="none" w:sz="0" w:space="0" w:color="auto"/>
      </w:divBdr>
    </w:div>
    <w:div w:id="1749618141">
      <w:marLeft w:val="0"/>
      <w:marRight w:val="0"/>
      <w:marTop w:val="0"/>
      <w:marBottom w:val="0"/>
      <w:divBdr>
        <w:top w:val="none" w:sz="0" w:space="0" w:color="auto"/>
        <w:left w:val="none" w:sz="0" w:space="0" w:color="auto"/>
        <w:bottom w:val="none" w:sz="0" w:space="0" w:color="auto"/>
        <w:right w:val="none" w:sz="0" w:space="0" w:color="auto"/>
      </w:divBdr>
    </w:div>
    <w:div w:id="1749618142">
      <w:marLeft w:val="0"/>
      <w:marRight w:val="0"/>
      <w:marTop w:val="0"/>
      <w:marBottom w:val="0"/>
      <w:divBdr>
        <w:top w:val="none" w:sz="0" w:space="0" w:color="auto"/>
        <w:left w:val="none" w:sz="0" w:space="0" w:color="auto"/>
        <w:bottom w:val="none" w:sz="0" w:space="0" w:color="auto"/>
        <w:right w:val="none" w:sz="0" w:space="0" w:color="auto"/>
      </w:divBdr>
    </w:div>
    <w:div w:id="17496181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hermitagemuseum.org"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szepmuveszeti.hu" TargetMode="External"/><Relationship Id="rId4" Type="http://schemas.openxmlformats.org/officeDocument/2006/relationships/settings" Target="settings.xml"/><Relationship Id="rId9" Type="http://schemas.openxmlformats.org/officeDocument/2006/relationships/hyperlink" Target="http://www.arts-museum.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251</TotalTime>
  <Pages>15</Pages>
  <Words>4069</Words>
  <Characters>23199</Characters>
  <Application>Microsoft Office Word</Application>
  <DocSecurity>0</DocSecurity>
  <Lines>193</Lines>
  <Paragraphs>54</Paragraphs>
  <ScaleCrop>false</ScaleCrop>
  <Company>Krokoz™</Company>
  <LinksUpToDate>false</LinksUpToDate>
  <CharactersWithSpaces>27214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Admin</dc:creator>
  <cp:keywords/>
  <dc:description/>
  <cp:lastModifiedBy>ТатьянаНиколаевна</cp:lastModifiedBy>
  <cp:revision>31</cp:revision>
  <dcterms:created xsi:type="dcterms:W3CDTF">2017-05-30T08:11:00Z</dcterms:created>
  <dcterms:modified xsi:type="dcterms:W3CDTF">2022-09-09T11:40:00Z</dcterms:modified>
</cp:coreProperties>
</file>